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98AC9"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16DE36F6"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65EF2B18" w14:textId="77777777" w:rsidR="00607C40" w:rsidRPr="00100C55" w:rsidRDefault="00607C40" w:rsidP="00BB7AD5">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100C55" w:rsidRDefault="00607C40" w:rsidP="00BB7AD5">
      <w:pPr>
        <w:spacing w:before="240" w:after="120" w:line="240" w:lineRule="auto"/>
        <w:jc w:val="center"/>
        <w:rPr>
          <w:rFonts w:ascii="Times New Roman" w:hAnsi="Times New Roman" w:cs="Times New Roman"/>
          <w:b/>
          <w:color w:val="000000" w:themeColor="text1"/>
          <w:sz w:val="32"/>
          <w:szCs w:val="32"/>
        </w:rPr>
      </w:pPr>
      <w:r w:rsidRPr="00100C55">
        <w:rPr>
          <w:rFonts w:ascii="Times New Roman" w:hAnsi="Times New Roman" w:cs="Times New Roman"/>
          <w:b/>
          <w:color w:val="000000" w:themeColor="text1"/>
          <w:sz w:val="32"/>
          <w:szCs w:val="32"/>
        </w:rPr>
        <w:t xml:space="preserve">THƯ THAM GIA </w:t>
      </w:r>
      <w:r w:rsidR="00012DD2">
        <w:rPr>
          <w:rFonts w:ascii="Times New Roman" w:hAnsi="Times New Roman" w:cs="Times New Roman"/>
          <w:b/>
          <w:color w:val="000000" w:themeColor="text1"/>
          <w:sz w:val="32"/>
          <w:szCs w:val="32"/>
        </w:rPr>
        <w:t>CHÀO GIÁ MUA</w:t>
      </w:r>
    </w:p>
    <w:p w14:paraId="159D1DF0" w14:textId="7A67BFD0" w:rsidR="00607C40" w:rsidRPr="00100C55" w:rsidRDefault="00607C40" w:rsidP="006A0086">
      <w:pPr>
        <w:spacing w:after="0" w:line="240" w:lineRule="auto"/>
        <w:jc w:val="center"/>
        <w:rPr>
          <w:rFonts w:ascii="Times New Roman" w:hAnsi="Times New Roman" w:cs="Times New Roman"/>
          <w:color w:val="000000" w:themeColor="text1"/>
          <w:sz w:val="26"/>
          <w:szCs w:val="26"/>
        </w:rPr>
      </w:pPr>
      <w:r w:rsidRPr="00100C55">
        <w:rPr>
          <w:rFonts w:ascii="Times New Roman" w:hAnsi="Times New Roman" w:cs="Times New Roman"/>
          <w:color w:val="000000" w:themeColor="text1"/>
          <w:sz w:val="26"/>
          <w:szCs w:val="26"/>
          <w:u w:val="single"/>
        </w:rPr>
        <w:t>Kính gử</w:t>
      </w:r>
      <w:r w:rsidR="003F41C4" w:rsidRPr="00100C55">
        <w:rPr>
          <w:rFonts w:ascii="Times New Roman" w:hAnsi="Times New Roman" w:cs="Times New Roman"/>
          <w:color w:val="000000" w:themeColor="text1"/>
          <w:sz w:val="26"/>
          <w:szCs w:val="26"/>
          <w:u w:val="single"/>
        </w:rPr>
        <w:t>i</w:t>
      </w:r>
      <w:r w:rsidR="003F41C4" w:rsidRPr="00100C55">
        <w:rPr>
          <w:rFonts w:ascii="Times New Roman" w:hAnsi="Times New Roman" w:cs="Times New Roman"/>
          <w:color w:val="000000" w:themeColor="text1"/>
          <w:sz w:val="26"/>
          <w:szCs w:val="26"/>
        </w:rPr>
        <w:t>: Công t</w:t>
      </w:r>
      <w:r w:rsidRPr="00100C55">
        <w:rPr>
          <w:rFonts w:ascii="Times New Roman" w:hAnsi="Times New Roman" w:cs="Times New Roman"/>
          <w:color w:val="000000" w:themeColor="text1"/>
          <w:sz w:val="26"/>
          <w:szCs w:val="26"/>
        </w:rPr>
        <w:t>y Cổ</w:t>
      </w:r>
      <w:r w:rsidR="003F41C4" w:rsidRPr="00100C55">
        <w:rPr>
          <w:rFonts w:ascii="Times New Roman" w:hAnsi="Times New Roman" w:cs="Times New Roman"/>
          <w:color w:val="000000" w:themeColor="text1"/>
          <w:sz w:val="26"/>
          <w:szCs w:val="26"/>
        </w:rPr>
        <w:t xml:space="preserve"> p</w:t>
      </w:r>
      <w:r w:rsidRPr="00100C55">
        <w:rPr>
          <w:rFonts w:ascii="Times New Roman" w:hAnsi="Times New Roman" w:cs="Times New Roman"/>
          <w:color w:val="000000" w:themeColor="text1"/>
          <w:sz w:val="26"/>
          <w:szCs w:val="26"/>
        </w:rPr>
        <w:t>hần Transimex</w:t>
      </w:r>
      <w:r w:rsidR="00A6286A">
        <w:rPr>
          <w:rFonts w:ascii="Times New Roman" w:hAnsi="Times New Roman" w:cs="Times New Roman"/>
          <w:color w:val="000000" w:themeColor="text1"/>
          <w:sz w:val="26"/>
          <w:szCs w:val="26"/>
        </w:rPr>
        <w:t xml:space="preserve"> Logistics</w:t>
      </w:r>
    </w:p>
    <w:p w14:paraId="0D7E42CC" w14:textId="7777777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Pr>
          <w:rFonts w:ascii="Times New Roman" w:hAnsi="Times New Roman"/>
          <w:b/>
          <w:bCs/>
          <w:color w:val="000000" w:themeColor="text1"/>
          <w:sz w:val="24"/>
          <w:szCs w:val="24"/>
        </w:rPr>
        <w:t>chào giá mua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CCCD/CMND/Passport/Giấy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Pr="00100C55"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0F7D5DD6" w:rsidR="00774311" w:rsidRDefault="004354C1" w:rsidP="00BB7AD5">
      <w:pPr>
        <w:spacing w:before="120" w:after="120" w:line="240" w:lineRule="auto"/>
        <w:ind w:firstLine="357"/>
        <w:jc w:val="both"/>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 xml:space="preserve">Tôi / </w:t>
      </w:r>
      <w:r w:rsidR="00533334" w:rsidRPr="00100C55">
        <w:rPr>
          <w:rFonts w:ascii="Times New Roman" w:hAnsi="Times New Roman" w:cs="Times New Roman"/>
          <w:color w:val="000000" w:themeColor="text1"/>
          <w:sz w:val="24"/>
          <w:szCs w:val="24"/>
        </w:rPr>
        <w:t>Chúng tôi đã đọ</w:t>
      </w:r>
      <w:r w:rsidR="00600CFC">
        <w:rPr>
          <w:rFonts w:ascii="Times New Roman" w:hAnsi="Times New Roman" w:cs="Times New Roman"/>
          <w:color w:val="000000" w:themeColor="text1"/>
          <w:sz w:val="24"/>
          <w:szCs w:val="24"/>
        </w:rPr>
        <w:t xml:space="preserve">c </w:t>
      </w:r>
      <w:r w:rsidR="00533334" w:rsidRPr="00100C55">
        <w:rPr>
          <w:rFonts w:ascii="Times New Roman" w:hAnsi="Times New Roman" w:cs="Times New Roman"/>
          <w:color w:val="000000" w:themeColor="text1"/>
          <w:sz w:val="24"/>
          <w:szCs w:val="24"/>
        </w:rPr>
        <w:t>hiể</w:t>
      </w:r>
      <w:r w:rsidR="00081F3C">
        <w:rPr>
          <w:rFonts w:ascii="Times New Roman" w:hAnsi="Times New Roman" w:cs="Times New Roman"/>
          <w:color w:val="000000" w:themeColor="text1"/>
          <w:sz w:val="24"/>
          <w:szCs w:val="24"/>
        </w:rPr>
        <w:t>u, xem xét</w:t>
      </w:r>
      <w:r w:rsidR="003212EB">
        <w:rPr>
          <w:rFonts w:ascii="Times New Roman" w:hAnsi="Times New Roman" w:cs="Times New Roman"/>
          <w:color w:val="000000" w:themeColor="text1"/>
          <w:sz w:val="24"/>
          <w:szCs w:val="24"/>
        </w:rPr>
        <w:t xml:space="preserve"> </w:t>
      </w:r>
      <w:r w:rsidR="00533334" w:rsidRPr="00100C55">
        <w:rPr>
          <w:rFonts w:ascii="Times New Roman" w:hAnsi="Times New Roman" w:cs="Times New Roman"/>
          <w:color w:val="000000" w:themeColor="text1"/>
          <w:sz w:val="24"/>
          <w:szCs w:val="24"/>
        </w:rPr>
        <w:t xml:space="preserve">một cách đầy đủ tất cả các thông tin liên quan </w:t>
      </w:r>
      <w:r w:rsidR="004A7BCD">
        <w:rPr>
          <w:rFonts w:ascii="Times New Roman" w:hAnsi="Times New Roman" w:cs="Times New Roman"/>
          <w:color w:val="000000" w:themeColor="text1"/>
          <w:sz w:val="24"/>
          <w:szCs w:val="24"/>
        </w:rPr>
        <w:t xml:space="preserve">đến </w:t>
      </w:r>
      <w:r w:rsidR="002229B3">
        <w:rPr>
          <w:rFonts w:ascii="Times New Roman" w:hAnsi="Times New Roman" w:cs="Times New Roman"/>
          <w:color w:val="000000" w:themeColor="text1"/>
          <w:sz w:val="24"/>
          <w:szCs w:val="24"/>
        </w:rPr>
        <w:t>máy phát điện</w:t>
      </w:r>
      <w:r w:rsidR="003212EB">
        <w:rPr>
          <w:rFonts w:ascii="Times New Roman" w:hAnsi="Times New Roman" w:cs="Times New Roman"/>
          <w:b/>
          <w:color w:val="000000" w:themeColor="text1"/>
          <w:sz w:val="24"/>
          <w:szCs w:val="24"/>
        </w:rPr>
        <w:t xml:space="preserve"> </w:t>
      </w:r>
      <w:r w:rsidR="003212EB">
        <w:rPr>
          <w:rFonts w:ascii="Times New Roman" w:hAnsi="Times New Roman" w:cs="Times New Roman"/>
          <w:color w:val="000000" w:themeColor="text1"/>
          <w:sz w:val="24"/>
          <w:szCs w:val="24"/>
        </w:rPr>
        <w:t>và đã kiểm tra tình trạng</w:t>
      </w:r>
      <w:r w:rsidR="007C29A1">
        <w:rPr>
          <w:rFonts w:ascii="Times New Roman" w:hAnsi="Times New Roman" w:cs="Times New Roman"/>
          <w:color w:val="000000" w:themeColor="text1"/>
          <w:sz w:val="24"/>
          <w:szCs w:val="24"/>
        </w:rPr>
        <w:t xml:space="preserve"> kỹ thuật</w:t>
      </w:r>
      <w:r w:rsidR="003212EB">
        <w:rPr>
          <w:rFonts w:ascii="Times New Roman" w:hAnsi="Times New Roman" w:cs="Times New Roman"/>
          <w:color w:val="000000" w:themeColor="text1"/>
          <w:sz w:val="24"/>
          <w:szCs w:val="24"/>
        </w:rPr>
        <w:t xml:space="preserve"> thực tế của </w:t>
      </w:r>
      <w:r w:rsidR="002229B3">
        <w:rPr>
          <w:rFonts w:ascii="Times New Roman" w:hAnsi="Times New Roman" w:cs="Times New Roman"/>
          <w:color w:val="000000" w:themeColor="text1"/>
          <w:sz w:val="24"/>
          <w:szCs w:val="24"/>
        </w:rPr>
        <w:t>máy</w:t>
      </w:r>
      <w:r w:rsidR="00581738">
        <w:rPr>
          <w:rFonts w:ascii="Times New Roman" w:hAnsi="Times New Roman" w:cs="Times New Roman"/>
          <w:b/>
          <w:color w:val="000000" w:themeColor="text1"/>
          <w:sz w:val="24"/>
          <w:szCs w:val="24"/>
        </w:rPr>
        <w:t xml:space="preserve"> </w:t>
      </w:r>
      <w:r w:rsidR="003212EB">
        <w:rPr>
          <w:rFonts w:ascii="Times New Roman" w:hAnsi="Times New Roman" w:cs="Times New Roman"/>
          <w:color w:val="000000" w:themeColor="text1"/>
          <w:sz w:val="24"/>
          <w:szCs w:val="24"/>
        </w:rPr>
        <w:t>mà</w:t>
      </w:r>
      <w:r w:rsidR="00BC710E" w:rsidRPr="00100C55">
        <w:rPr>
          <w:rFonts w:ascii="Times New Roman" w:hAnsi="Times New Roman" w:cs="Times New Roman"/>
          <w:color w:val="000000" w:themeColor="text1"/>
          <w:sz w:val="24"/>
          <w:szCs w:val="24"/>
        </w:rPr>
        <w:t xml:space="preserve"> Công ty Cổ phần </w:t>
      </w:r>
      <w:r w:rsidR="00D310C2">
        <w:rPr>
          <w:rFonts w:ascii="Times New Roman" w:hAnsi="Times New Roman" w:cs="Times New Roman"/>
          <w:color w:val="000000" w:themeColor="text1"/>
          <w:sz w:val="24"/>
          <w:szCs w:val="24"/>
        </w:rPr>
        <w:t>Transimex</w:t>
      </w:r>
      <w:r w:rsidR="00A118B6">
        <w:rPr>
          <w:rFonts w:ascii="Times New Roman" w:hAnsi="Times New Roman" w:cs="Times New Roman"/>
          <w:color w:val="000000" w:themeColor="text1"/>
          <w:sz w:val="24"/>
          <w:szCs w:val="24"/>
        </w:rPr>
        <w:t xml:space="preserve"> Logistics</w:t>
      </w:r>
      <w:r w:rsidR="00600CFC">
        <w:rPr>
          <w:rFonts w:ascii="Times New Roman" w:hAnsi="Times New Roman" w:cs="Times New Roman"/>
          <w:color w:val="000000" w:themeColor="text1"/>
          <w:sz w:val="24"/>
          <w:szCs w:val="24"/>
        </w:rPr>
        <w:t xml:space="preserve"> đang thanh lý.</w:t>
      </w:r>
    </w:p>
    <w:p w14:paraId="4F3FF418" w14:textId="4B67A295" w:rsidR="00600CFC" w:rsidRDefault="00600CFC" w:rsidP="00BB7AD5">
      <w:pPr>
        <w:spacing w:before="120" w:after="120" w:line="240" w:lineRule="auto"/>
        <w:ind w:firstLine="35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Thông tin </w:t>
      </w:r>
      <w:r w:rsidR="002229B3">
        <w:rPr>
          <w:rFonts w:ascii="Times New Roman" w:hAnsi="Times New Roman" w:cs="Times New Roman"/>
          <w:color w:val="000000" w:themeColor="text1"/>
          <w:sz w:val="24"/>
          <w:szCs w:val="24"/>
        </w:rPr>
        <w:t>máy</w:t>
      </w:r>
      <w:r>
        <w:rPr>
          <w:rFonts w:ascii="Times New Roman" w:hAnsi="Times New Roman" w:cs="Times New Roman"/>
          <w:color w:val="000000" w:themeColor="text1"/>
          <w:sz w:val="24"/>
          <w:szCs w:val="24"/>
        </w:rPr>
        <w:t xml:space="preserve"> và giá chào mua của Tôi/Chúng tôi như sau:</w:t>
      </w:r>
    </w:p>
    <w:tbl>
      <w:tblPr>
        <w:tblW w:w="10010" w:type="dxa"/>
        <w:tblInd w:w="-5" w:type="dxa"/>
        <w:tblLook w:val="04A0" w:firstRow="1" w:lastRow="0" w:firstColumn="1" w:lastColumn="0" w:noHBand="0" w:noVBand="1"/>
      </w:tblPr>
      <w:tblGrid>
        <w:gridCol w:w="731"/>
        <w:gridCol w:w="1519"/>
        <w:gridCol w:w="1080"/>
        <w:gridCol w:w="1080"/>
        <w:gridCol w:w="900"/>
        <w:gridCol w:w="3060"/>
        <w:gridCol w:w="1640"/>
      </w:tblGrid>
      <w:tr w:rsidR="00155E1C" w:rsidRPr="004869A0" w14:paraId="06ED0788" w14:textId="3999D8F2" w:rsidTr="002229B3">
        <w:trPr>
          <w:trHeight w:val="647"/>
        </w:trPr>
        <w:tc>
          <w:tcPr>
            <w:tcW w:w="731" w:type="dxa"/>
            <w:vMerge w:val="restart"/>
            <w:tcBorders>
              <w:top w:val="single" w:sz="4" w:space="0" w:color="auto"/>
              <w:left w:val="single" w:sz="4" w:space="0" w:color="auto"/>
              <w:right w:val="single" w:sz="4" w:space="0" w:color="auto"/>
            </w:tcBorders>
            <w:shd w:val="clear" w:color="auto" w:fill="auto"/>
            <w:vAlign w:val="center"/>
            <w:hideMark/>
          </w:tcPr>
          <w:p w14:paraId="2B1B12EE" w14:textId="20DD3913" w:rsidR="00155E1C" w:rsidRPr="00081F3C" w:rsidRDefault="00155E1C" w:rsidP="00155E1C">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STT</w:t>
            </w:r>
          </w:p>
        </w:tc>
        <w:tc>
          <w:tcPr>
            <w:tcW w:w="3679" w:type="dxa"/>
            <w:gridSpan w:val="3"/>
            <w:tcBorders>
              <w:top w:val="single" w:sz="4" w:space="0" w:color="auto"/>
              <w:left w:val="nil"/>
              <w:bottom w:val="single" w:sz="4" w:space="0" w:color="auto"/>
              <w:right w:val="single" w:sz="4" w:space="0" w:color="auto"/>
            </w:tcBorders>
            <w:shd w:val="clear" w:color="auto" w:fill="auto"/>
            <w:vAlign w:val="center"/>
            <w:hideMark/>
          </w:tcPr>
          <w:p w14:paraId="48B20CF3" w14:textId="24A74327" w:rsidR="00155E1C" w:rsidRPr="00081F3C" w:rsidRDefault="00155E1C" w:rsidP="002229B3">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xml:space="preserve">Thông tin </w:t>
            </w:r>
            <w:r w:rsidR="002229B3">
              <w:rPr>
                <w:rFonts w:ascii="Times New Roman" w:eastAsia="Times New Roman" w:hAnsi="Times New Roman" w:cs="Times New Roman"/>
                <w:b/>
                <w:bCs/>
                <w:color w:val="000000" w:themeColor="text1"/>
                <w:sz w:val="24"/>
                <w:szCs w:val="24"/>
                <w:lang w:eastAsia="en-GB"/>
              </w:rPr>
              <w:t>máy phát điện</w:t>
            </w:r>
            <w:r>
              <w:rPr>
                <w:rFonts w:ascii="Times New Roman" w:eastAsia="Times New Roman" w:hAnsi="Times New Roman" w:cs="Times New Roman"/>
                <w:b/>
                <w:bCs/>
                <w:color w:val="000000" w:themeColor="text1"/>
                <w:sz w:val="24"/>
                <w:szCs w:val="24"/>
                <w:lang w:eastAsia="en-GB"/>
              </w:rPr>
              <w:t xml:space="preserve"> (hàng hóa/tài sản thanh lý)</w:t>
            </w:r>
          </w:p>
        </w:tc>
        <w:tc>
          <w:tcPr>
            <w:tcW w:w="900" w:type="dxa"/>
            <w:vMerge w:val="restart"/>
            <w:tcBorders>
              <w:top w:val="single" w:sz="4" w:space="0" w:color="auto"/>
              <w:left w:val="nil"/>
              <w:right w:val="single" w:sz="4" w:space="0" w:color="auto"/>
            </w:tcBorders>
            <w:shd w:val="clear" w:color="auto" w:fill="auto"/>
            <w:vAlign w:val="center"/>
            <w:hideMark/>
          </w:tcPr>
          <w:p w14:paraId="71A7B3F8" w14:textId="3925360A" w:rsidR="00155E1C" w:rsidRPr="00081F3C" w:rsidRDefault="00155E1C" w:rsidP="00155E1C">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Đơn vị tính</w:t>
            </w:r>
          </w:p>
        </w:tc>
        <w:tc>
          <w:tcPr>
            <w:tcW w:w="3060" w:type="dxa"/>
            <w:vMerge w:val="restart"/>
            <w:tcBorders>
              <w:top w:val="single" w:sz="4" w:space="0" w:color="auto"/>
              <w:left w:val="nil"/>
              <w:right w:val="single" w:sz="4" w:space="0" w:color="auto"/>
            </w:tcBorders>
            <w:shd w:val="clear" w:color="auto" w:fill="auto"/>
            <w:vAlign w:val="center"/>
            <w:hideMark/>
          </w:tcPr>
          <w:p w14:paraId="49B02E4C" w14:textId="78AAFC1B"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00E126E7">
              <w:rPr>
                <w:rFonts w:ascii="Times New Roman" w:eastAsia="Times New Roman" w:hAnsi="Times New Roman" w:cs="Times New Roman"/>
                <w:b/>
                <w:bCs/>
                <w:color w:val="000000"/>
                <w:sz w:val="24"/>
                <w:szCs w:val="24"/>
                <w:lang w:val="en-GB" w:eastAsia="en-GB"/>
              </w:rPr>
              <w:t>Tình trạng</w:t>
            </w:r>
            <w:bookmarkStart w:id="0" w:name="_GoBack"/>
            <w:bookmarkEnd w:id="0"/>
          </w:p>
        </w:tc>
        <w:tc>
          <w:tcPr>
            <w:tcW w:w="1640" w:type="dxa"/>
            <w:vMerge w:val="restart"/>
            <w:tcBorders>
              <w:top w:val="single" w:sz="4" w:space="0" w:color="auto"/>
              <w:left w:val="nil"/>
              <w:right w:val="single" w:sz="4" w:space="0" w:color="auto"/>
            </w:tcBorders>
            <w:vAlign w:val="center"/>
          </w:tcPr>
          <w:p w14:paraId="5E2497ED" w14:textId="47A34822" w:rsidR="00155E1C" w:rsidRPr="00081F3C" w:rsidRDefault="00155E1C" w:rsidP="00155E1C">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(VND)</w:t>
            </w:r>
          </w:p>
        </w:tc>
      </w:tr>
      <w:tr w:rsidR="00155E1C" w:rsidRPr="004869A0" w14:paraId="436F69F9" w14:textId="3CE53B09" w:rsidTr="002229B3">
        <w:trPr>
          <w:trHeight w:val="597"/>
        </w:trPr>
        <w:tc>
          <w:tcPr>
            <w:tcW w:w="731" w:type="dxa"/>
            <w:vMerge/>
            <w:tcBorders>
              <w:left w:val="single" w:sz="4" w:space="0" w:color="auto"/>
              <w:bottom w:val="single" w:sz="4" w:space="0" w:color="auto"/>
              <w:right w:val="single" w:sz="4" w:space="0" w:color="auto"/>
            </w:tcBorders>
            <w:shd w:val="clear" w:color="auto" w:fill="auto"/>
            <w:vAlign w:val="center"/>
            <w:hideMark/>
          </w:tcPr>
          <w:p w14:paraId="4E46B1CA" w14:textId="028F8CE3"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519" w:type="dxa"/>
            <w:tcBorders>
              <w:top w:val="nil"/>
              <w:left w:val="nil"/>
              <w:bottom w:val="single" w:sz="4" w:space="0" w:color="auto"/>
              <w:right w:val="single" w:sz="4" w:space="0" w:color="auto"/>
            </w:tcBorders>
            <w:shd w:val="clear" w:color="auto" w:fill="auto"/>
            <w:vAlign w:val="center"/>
            <w:hideMark/>
          </w:tcPr>
          <w:p w14:paraId="091F73DE" w14:textId="32FCED15" w:rsidR="00155E1C" w:rsidRPr="00081F3C" w:rsidRDefault="002229B3"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Tên tài sản</w:t>
            </w:r>
          </w:p>
        </w:tc>
        <w:tc>
          <w:tcPr>
            <w:tcW w:w="1080" w:type="dxa"/>
            <w:tcBorders>
              <w:top w:val="nil"/>
              <w:left w:val="nil"/>
              <w:bottom w:val="single" w:sz="4" w:space="0" w:color="auto"/>
              <w:right w:val="single" w:sz="4" w:space="0" w:color="auto"/>
            </w:tcBorders>
            <w:shd w:val="clear" w:color="auto" w:fill="auto"/>
            <w:vAlign w:val="center"/>
            <w:hideMark/>
          </w:tcPr>
          <w:p w14:paraId="16ACCB31" w14:textId="4A4E8DC7" w:rsidR="00155E1C" w:rsidRPr="00081F3C" w:rsidRDefault="002229B3"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Nơi sản xuất</w:t>
            </w:r>
          </w:p>
        </w:tc>
        <w:tc>
          <w:tcPr>
            <w:tcW w:w="1080" w:type="dxa"/>
            <w:tcBorders>
              <w:top w:val="nil"/>
              <w:left w:val="nil"/>
              <w:bottom w:val="single" w:sz="4" w:space="0" w:color="auto"/>
              <w:right w:val="single" w:sz="4" w:space="0" w:color="auto"/>
            </w:tcBorders>
            <w:shd w:val="clear" w:color="auto" w:fill="auto"/>
            <w:vAlign w:val="center"/>
            <w:hideMark/>
          </w:tcPr>
          <w:p w14:paraId="7DFBCB79" w14:textId="77777777"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900" w:type="dxa"/>
            <w:vMerge/>
            <w:tcBorders>
              <w:left w:val="nil"/>
              <w:bottom w:val="single" w:sz="4" w:space="0" w:color="auto"/>
              <w:right w:val="single" w:sz="4" w:space="0" w:color="auto"/>
            </w:tcBorders>
            <w:shd w:val="clear" w:color="auto" w:fill="auto"/>
            <w:vAlign w:val="center"/>
            <w:hideMark/>
          </w:tcPr>
          <w:p w14:paraId="3FB9D565" w14:textId="35161DFA"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3060" w:type="dxa"/>
            <w:vMerge/>
            <w:tcBorders>
              <w:left w:val="nil"/>
              <w:bottom w:val="single" w:sz="4" w:space="0" w:color="auto"/>
              <w:right w:val="single" w:sz="4" w:space="0" w:color="auto"/>
            </w:tcBorders>
            <w:shd w:val="clear" w:color="auto" w:fill="auto"/>
            <w:vAlign w:val="center"/>
            <w:hideMark/>
          </w:tcPr>
          <w:p w14:paraId="573C6805" w14:textId="33EA158F"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640" w:type="dxa"/>
            <w:vMerge/>
            <w:tcBorders>
              <w:left w:val="nil"/>
              <w:bottom w:val="single" w:sz="4" w:space="0" w:color="auto"/>
              <w:right w:val="single" w:sz="4" w:space="0" w:color="auto"/>
            </w:tcBorders>
          </w:tcPr>
          <w:p w14:paraId="41169D3D" w14:textId="4C893AD8" w:rsidR="00155E1C" w:rsidRPr="00081F3C" w:rsidRDefault="00155E1C"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6A0086" w:rsidRPr="004869A0" w14:paraId="7A94BCBE" w14:textId="1B9B0641" w:rsidTr="002229B3">
        <w:trPr>
          <w:trHeight w:val="1007"/>
        </w:trPr>
        <w:tc>
          <w:tcPr>
            <w:tcW w:w="731" w:type="dxa"/>
            <w:tcBorders>
              <w:top w:val="nil"/>
              <w:left w:val="single" w:sz="4" w:space="0" w:color="auto"/>
              <w:bottom w:val="single" w:sz="4" w:space="0" w:color="auto"/>
              <w:right w:val="single" w:sz="4" w:space="0" w:color="auto"/>
            </w:tcBorders>
            <w:shd w:val="clear" w:color="auto" w:fill="auto"/>
            <w:vAlign w:val="center"/>
            <w:hideMark/>
          </w:tcPr>
          <w:p w14:paraId="24414D5A" w14:textId="77777777" w:rsidR="006A0086" w:rsidRPr="00081F3C" w:rsidRDefault="006A0086" w:rsidP="00A97A59">
            <w:pPr>
              <w:spacing w:after="0" w:line="240" w:lineRule="auto"/>
              <w:jc w:val="center"/>
              <w:rPr>
                <w:rFonts w:ascii="Times New Roman" w:eastAsia="Times New Roman" w:hAnsi="Times New Roman" w:cs="Times New Roman"/>
                <w:color w:val="000000"/>
                <w:sz w:val="24"/>
                <w:szCs w:val="24"/>
                <w:lang w:val="en-GB" w:eastAsia="en-GB"/>
              </w:rPr>
            </w:pPr>
            <w:r w:rsidRPr="00081F3C">
              <w:rPr>
                <w:rFonts w:ascii="Times New Roman" w:eastAsia="Times New Roman" w:hAnsi="Times New Roman" w:cs="Times New Roman"/>
                <w:color w:val="000000" w:themeColor="text1"/>
                <w:sz w:val="24"/>
                <w:szCs w:val="24"/>
                <w:lang w:eastAsia="en-GB"/>
              </w:rPr>
              <w:t>1</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78412BA4" w14:textId="3FAFFB94" w:rsidR="006A0086" w:rsidRPr="003574D5" w:rsidRDefault="002229B3" w:rsidP="00A97A59">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hAnsi="Times New Roman" w:cs="Times New Roman"/>
              </w:rPr>
              <w:t>Máy phát điện - hiệu Pramac</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42A63" w14:textId="635E1B16" w:rsidR="006A0086" w:rsidRPr="003574D5" w:rsidRDefault="002229B3" w:rsidP="00A97A59">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Trung Quốc</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B02E4" w14:textId="09F7259F" w:rsidR="006A0086" w:rsidRPr="003574D5" w:rsidRDefault="002229B3" w:rsidP="002229B3">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hAnsi="Times New Roman" w:cs="Times New Roman"/>
              </w:rPr>
              <w:t>2019</w:t>
            </w:r>
          </w:p>
        </w:tc>
        <w:tc>
          <w:tcPr>
            <w:tcW w:w="900" w:type="dxa"/>
            <w:tcBorders>
              <w:top w:val="nil"/>
              <w:left w:val="nil"/>
              <w:bottom w:val="single" w:sz="4" w:space="0" w:color="auto"/>
              <w:right w:val="single" w:sz="4" w:space="0" w:color="auto"/>
            </w:tcBorders>
            <w:shd w:val="clear" w:color="auto" w:fill="auto"/>
            <w:vAlign w:val="center"/>
            <w:hideMark/>
          </w:tcPr>
          <w:p w14:paraId="03BAA01A" w14:textId="339AA804" w:rsidR="006A0086" w:rsidRPr="00081F3C" w:rsidRDefault="00E126E7" w:rsidP="00A97A59">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themeColor="text1"/>
                <w:sz w:val="24"/>
                <w:szCs w:val="24"/>
                <w:lang w:eastAsia="en-GB"/>
              </w:rPr>
              <w:t>cái</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CAC8F" w14:textId="2054A714" w:rsidR="006A0086" w:rsidRPr="00081F3C" w:rsidRDefault="002229B3" w:rsidP="002229B3">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Máy</w:t>
            </w:r>
            <w:r w:rsidR="006A0086" w:rsidRPr="00081F3C">
              <w:rPr>
                <w:rFonts w:ascii="Times New Roman" w:eastAsia="Times New Roman" w:hAnsi="Times New Roman" w:cs="Times New Roman"/>
                <w:color w:val="000000"/>
                <w:sz w:val="24"/>
                <w:szCs w:val="24"/>
                <w:lang w:val="en-GB" w:eastAsia="en-GB"/>
              </w:rPr>
              <w:t xml:space="preserve"> đã qua sử dụng</w:t>
            </w:r>
            <w:r w:rsidR="006A0086">
              <w:rPr>
                <w:rFonts w:ascii="Times New Roman" w:eastAsia="Times New Roman" w:hAnsi="Times New Roman" w:cs="Times New Roman"/>
                <w:color w:val="000000"/>
                <w:sz w:val="24"/>
                <w:szCs w:val="24"/>
                <w:lang w:val="en-GB" w:eastAsia="en-GB"/>
              </w:rPr>
              <w:t>, cần kiểm tra, sửa chữa, cải tạo lại trước khi đưa vào hoạt động.</w:t>
            </w:r>
          </w:p>
        </w:tc>
        <w:tc>
          <w:tcPr>
            <w:tcW w:w="1640" w:type="dxa"/>
            <w:tcBorders>
              <w:top w:val="nil"/>
              <w:left w:val="single" w:sz="4" w:space="0" w:color="auto"/>
              <w:bottom w:val="single" w:sz="4" w:space="0" w:color="auto"/>
              <w:right w:val="single" w:sz="4" w:space="0" w:color="auto"/>
            </w:tcBorders>
            <w:vAlign w:val="center"/>
          </w:tcPr>
          <w:p w14:paraId="254B9DF8" w14:textId="1ABA5A0E" w:rsidR="006A0086" w:rsidRPr="00E91383" w:rsidRDefault="006A0086" w:rsidP="002229B3">
            <w:pPr>
              <w:spacing w:after="0" w:line="240" w:lineRule="auto"/>
              <w:jc w:val="center"/>
              <w:rPr>
                <w:rFonts w:ascii="Times New Roman" w:eastAsia="Times New Roman" w:hAnsi="Times New Roman" w:cs="Times New Roman"/>
                <w:color w:val="000000"/>
                <w:sz w:val="24"/>
                <w:szCs w:val="24"/>
                <w:highlight w:val="yellow"/>
                <w:lang w:val="en-GB" w:eastAsia="en-GB"/>
              </w:rPr>
            </w:pPr>
            <w:r w:rsidRPr="00E91383">
              <w:rPr>
                <w:rFonts w:ascii="Times New Roman" w:eastAsia="Times New Roman" w:hAnsi="Times New Roman" w:cs="Times New Roman"/>
                <w:color w:val="000000"/>
                <w:sz w:val="24"/>
                <w:szCs w:val="24"/>
                <w:highlight w:val="yellow"/>
                <w:lang w:val="en-GB" w:eastAsia="en-GB"/>
              </w:rPr>
              <w:t>XXX</w:t>
            </w:r>
          </w:p>
        </w:tc>
      </w:tr>
      <w:tr w:rsidR="00A97A59" w:rsidRPr="004869A0" w14:paraId="5268998F" w14:textId="77777777" w:rsidTr="002229B3">
        <w:trPr>
          <w:trHeight w:val="427"/>
        </w:trPr>
        <w:tc>
          <w:tcPr>
            <w:tcW w:w="83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F3D4A" w14:textId="64288F91" w:rsidR="00A97A59" w:rsidRPr="006378F2" w:rsidRDefault="00A97A59" w:rsidP="00A97A59">
            <w:pPr>
              <w:spacing w:after="0" w:line="240" w:lineRule="auto"/>
              <w:jc w:val="right"/>
              <w:rPr>
                <w:rFonts w:ascii="Times New Roman" w:eastAsia="Times New Roman" w:hAnsi="Times New Roman" w:cs="Times New Roman"/>
                <w:b/>
                <w:color w:val="000000"/>
                <w:sz w:val="24"/>
                <w:szCs w:val="24"/>
                <w:lang w:val="en-GB" w:eastAsia="en-GB"/>
              </w:rPr>
            </w:pPr>
            <w:r w:rsidRPr="006378F2">
              <w:rPr>
                <w:rFonts w:ascii="Times New Roman" w:eastAsia="Times New Roman" w:hAnsi="Times New Roman" w:cs="Times New Roman"/>
                <w:b/>
                <w:color w:val="000000"/>
                <w:sz w:val="24"/>
                <w:szCs w:val="24"/>
                <w:lang w:val="en-GB" w:eastAsia="en-GB"/>
              </w:rPr>
              <w:t xml:space="preserve">Tổng giá Tôi/Chúng tôi chào mua: </w:t>
            </w:r>
          </w:p>
        </w:tc>
        <w:tc>
          <w:tcPr>
            <w:tcW w:w="1640" w:type="dxa"/>
            <w:tcBorders>
              <w:top w:val="single" w:sz="4" w:space="0" w:color="auto"/>
              <w:left w:val="single" w:sz="4" w:space="0" w:color="auto"/>
              <w:bottom w:val="single" w:sz="4" w:space="0" w:color="auto"/>
              <w:right w:val="single" w:sz="4" w:space="0" w:color="auto"/>
            </w:tcBorders>
            <w:vAlign w:val="center"/>
          </w:tcPr>
          <w:p w14:paraId="2C5EF84E" w14:textId="03189010" w:rsidR="00A97A59" w:rsidRPr="00081F3C" w:rsidRDefault="00A97A59" w:rsidP="002229B3">
            <w:pPr>
              <w:spacing w:after="0" w:line="240" w:lineRule="auto"/>
              <w:jc w:val="center"/>
              <w:rPr>
                <w:rFonts w:ascii="Times New Roman" w:eastAsia="Times New Roman" w:hAnsi="Times New Roman" w:cs="Times New Roman"/>
                <w:color w:val="000000"/>
                <w:sz w:val="24"/>
                <w:szCs w:val="24"/>
                <w:lang w:val="en-GB" w:eastAsia="en-GB"/>
              </w:rPr>
            </w:pPr>
            <w:r w:rsidRPr="00A66561">
              <w:rPr>
                <w:rFonts w:ascii="Times New Roman" w:eastAsia="Times New Roman" w:hAnsi="Times New Roman" w:cs="Times New Roman"/>
                <w:color w:val="000000"/>
                <w:sz w:val="24"/>
                <w:szCs w:val="24"/>
                <w:highlight w:val="yellow"/>
                <w:lang w:val="en-GB" w:eastAsia="en-GB"/>
              </w:rPr>
              <w:t>XXX</w:t>
            </w:r>
          </w:p>
        </w:tc>
      </w:tr>
      <w:tr w:rsidR="00A97A59" w:rsidRPr="004869A0" w14:paraId="4D39588F" w14:textId="77777777" w:rsidTr="006C00EC">
        <w:trPr>
          <w:trHeight w:val="427"/>
        </w:trPr>
        <w:tc>
          <w:tcPr>
            <w:tcW w:w="1001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AC11B19" w14:textId="54557239" w:rsidR="00A97A59" w:rsidRPr="00081F3C" w:rsidRDefault="00A97A59" w:rsidP="00A97A59">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Viết bằng chữ: </w:t>
            </w:r>
            <w:r w:rsidRPr="00A66561">
              <w:rPr>
                <w:rFonts w:ascii="Times New Roman" w:eastAsia="Times New Roman" w:hAnsi="Times New Roman" w:cs="Times New Roman"/>
                <w:color w:val="000000"/>
                <w:sz w:val="24"/>
                <w:szCs w:val="24"/>
                <w:highlight w:val="yellow"/>
                <w:lang w:val="en-GB" w:eastAsia="en-GB"/>
              </w:rPr>
              <w:t>XXX</w:t>
            </w:r>
          </w:p>
        </w:tc>
      </w:tr>
    </w:tbl>
    <w:p w14:paraId="5CA0E779" w14:textId="77777777" w:rsidR="001D5590" w:rsidRDefault="001D5590" w:rsidP="00BB7AD5">
      <w:pPr>
        <w:spacing w:before="120" w:after="120" w:line="240" w:lineRule="auto"/>
        <w:ind w:firstLine="357"/>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27B689FE" w14:textId="178244A6" w:rsidR="00ED2706" w:rsidRPr="00ED2706" w:rsidRDefault="00ED2706" w:rsidP="00BB7AD5">
      <w:pPr>
        <w:pStyle w:val="ListParagraph"/>
        <w:widowControl w:val="0"/>
        <w:numPr>
          <w:ilvl w:val="0"/>
          <w:numId w:val="15"/>
        </w:num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Tổ</w:t>
      </w:r>
      <w:r w:rsidR="00A97A59">
        <w:rPr>
          <w:rFonts w:ascii="Times New Roman" w:hAnsi="Times New Roman" w:cs="Times New Roman"/>
          <w:sz w:val="24"/>
          <w:szCs w:val="24"/>
          <w:lang w:val="en-GB"/>
        </w:rPr>
        <w:t xml:space="preserve">ng giá chào mua nêu trên </w:t>
      </w:r>
      <w:r w:rsidR="0050387C">
        <w:rPr>
          <w:rFonts w:ascii="Times New Roman" w:hAnsi="Times New Roman" w:cs="Times New Roman"/>
          <w:b/>
          <w:sz w:val="24"/>
          <w:szCs w:val="24"/>
          <w:lang w:val="en-GB"/>
        </w:rPr>
        <w:t>đã</w:t>
      </w:r>
      <w:r w:rsidRPr="00471895">
        <w:rPr>
          <w:rFonts w:ascii="Times New Roman" w:hAnsi="Times New Roman" w:cs="Times New Roman"/>
          <w:sz w:val="24"/>
          <w:szCs w:val="24"/>
          <w:lang w:val="en-GB"/>
        </w:rPr>
        <w:t xml:space="preserve"> bao gồm thuế Giá trị gia tăng (GTGT), phần trăm (%) thuế GTGT sẽ theo quy định của Nhà nước tại thời điể</w:t>
      </w:r>
      <w:r w:rsidR="00E05714">
        <w:rPr>
          <w:rFonts w:ascii="Times New Roman" w:hAnsi="Times New Roman" w:cs="Times New Roman"/>
          <w:sz w:val="24"/>
          <w:szCs w:val="24"/>
          <w:lang w:val="en-GB"/>
        </w:rPr>
        <w:t xml:space="preserve">m </w:t>
      </w:r>
      <w:r w:rsidRPr="00471895">
        <w:rPr>
          <w:rFonts w:ascii="Times New Roman" w:hAnsi="Times New Roman" w:cs="Times New Roman"/>
          <w:sz w:val="24"/>
          <w:szCs w:val="24"/>
          <w:lang w:val="en-GB"/>
        </w:rPr>
        <w:t>xuất hóa đơn GTGT cho bên mua.</w:t>
      </w:r>
    </w:p>
    <w:p w14:paraId="72456FF9" w14:textId="1537643A" w:rsidR="001D5590" w:rsidRPr="00471895" w:rsidRDefault="00B9258C" w:rsidP="00BB7AD5">
      <w:pPr>
        <w:pStyle w:val="ListParagraph"/>
        <w:widowControl w:val="0"/>
        <w:numPr>
          <w:ilvl w:val="0"/>
          <w:numId w:val="15"/>
        </w:numPr>
        <w:spacing w:after="0" w:line="240" w:lineRule="auto"/>
        <w:rPr>
          <w:rFonts w:ascii="Times New Roman" w:hAnsi="Times New Roman" w:cs="Times New Roman"/>
          <w:sz w:val="24"/>
          <w:szCs w:val="24"/>
          <w:lang w:val="en-GB"/>
        </w:rPr>
      </w:pPr>
      <w:r w:rsidRPr="00471895">
        <w:rPr>
          <w:rFonts w:ascii="Times New Roman" w:hAnsi="Times New Roman" w:cs="Times New Roman"/>
          <w:sz w:val="24"/>
          <w:szCs w:val="24"/>
          <w:lang w:val="en-GB"/>
        </w:rPr>
        <w:t>Tổng giá chào mua nêu trên của Tôi/Chúng tôi k</w:t>
      </w:r>
      <w:r w:rsidR="001D5590" w:rsidRPr="00471895">
        <w:rPr>
          <w:rFonts w:ascii="Times New Roman" w:hAnsi="Times New Roman" w:cs="Times New Roman"/>
          <w:sz w:val="24"/>
          <w:szCs w:val="24"/>
          <w:lang w:val="en-GB"/>
        </w:rPr>
        <w:t>hông bao gồm phí tháo dỡ, phí vận chuyển. Địa chỉ cụ thể bàn giao tài sản thanh lý nêu trên sẽ do Công ty Cổ phần Transimex</w:t>
      </w:r>
      <w:r w:rsidR="002229B3">
        <w:rPr>
          <w:rFonts w:ascii="Times New Roman" w:hAnsi="Times New Roman" w:cs="Times New Roman"/>
          <w:sz w:val="24"/>
          <w:szCs w:val="24"/>
          <w:lang w:val="en-GB"/>
        </w:rPr>
        <w:t xml:space="preserve"> Logistics</w:t>
      </w:r>
      <w:r w:rsidR="001D5590" w:rsidRPr="00471895">
        <w:rPr>
          <w:rFonts w:ascii="Times New Roman" w:hAnsi="Times New Roman" w:cs="Times New Roman"/>
          <w:sz w:val="24"/>
          <w:szCs w:val="24"/>
          <w:lang w:val="en-GB"/>
        </w:rPr>
        <w:t xml:space="preserve"> cung cấ</w:t>
      </w:r>
      <w:r w:rsidR="0075183B" w:rsidRPr="00471895">
        <w:rPr>
          <w:rFonts w:ascii="Times New Roman" w:hAnsi="Times New Roman" w:cs="Times New Roman"/>
          <w:sz w:val="24"/>
          <w:szCs w:val="24"/>
          <w:lang w:val="en-GB"/>
        </w:rPr>
        <w:t>p</w:t>
      </w:r>
      <w:r w:rsidR="001D5590" w:rsidRPr="00471895">
        <w:rPr>
          <w:rFonts w:ascii="Times New Roman" w:hAnsi="Times New Roman" w:cs="Times New Roman"/>
          <w:sz w:val="24"/>
          <w:szCs w:val="24"/>
          <w:lang w:val="en-GB"/>
        </w:rPr>
        <w:t>. Các chi phí phát sinh</w:t>
      </w:r>
      <w:r w:rsidR="0075183B" w:rsidRPr="00471895">
        <w:rPr>
          <w:rFonts w:ascii="Times New Roman" w:hAnsi="Times New Roman" w:cs="Times New Roman"/>
          <w:sz w:val="24"/>
          <w:szCs w:val="24"/>
          <w:lang w:val="en-GB"/>
        </w:rPr>
        <w:t xml:space="preserve"> cho việc vận chuyển/tháo dỡ</w:t>
      </w:r>
      <w:r w:rsidR="004214B2">
        <w:rPr>
          <w:rFonts w:ascii="Times New Roman" w:hAnsi="Times New Roman" w:cs="Times New Roman"/>
          <w:sz w:val="24"/>
          <w:szCs w:val="24"/>
          <w:lang w:val="en-GB"/>
        </w:rPr>
        <w:t>/nhận bàn giao tài sản thanh lý</w:t>
      </w:r>
      <w:r w:rsidR="001D5590" w:rsidRPr="00471895">
        <w:rPr>
          <w:rFonts w:ascii="Times New Roman" w:hAnsi="Times New Roman" w:cs="Times New Roman"/>
          <w:sz w:val="24"/>
          <w:szCs w:val="24"/>
          <w:lang w:val="en-GB"/>
        </w:rPr>
        <w:t xml:space="preserve"> sẽ do </w:t>
      </w:r>
      <w:r w:rsidR="005A7054" w:rsidRPr="00471895">
        <w:rPr>
          <w:rFonts w:ascii="Times New Roman" w:hAnsi="Times New Roman" w:cs="Times New Roman"/>
          <w:sz w:val="24"/>
          <w:szCs w:val="24"/>
          <w:lang w:val="en-GB"/>
        </w:rPr>
        <w:t xml:space="preserve">Tôi/Chúng tôi </w:t>
      </w:r>
      <w:r w:rsidR="001D5590" w:rsidRPr="00471895">
        <w:rPr>
          <w:rFonts w:ascii="Times New Roman" w:hAnsi="Times New Roman" w:cs="Times New Roman"/>
          <w:sz w:val="24"/>
          <w:szCs w:val="24"/>
          <w:lang w:val="en-GB"/>
        </w:rPr>
        <w:t>tự chi trả.</w:t>
      </w:r>
    </w:p>
    <w:p w14:paraId="04D3A8A2" w14:textId="6522B849" w:rsidR="001D5590" w:rsidRPr="00471895" w:rsidRDefault="001D5590" w:rsidP="00BB7AD5">
      <w:pPr>
        <w:pStyle w:val="ListParagraph"/>
        <w:widowControl w:val="0"/>
        <w:numPr>
          <w:ilvl w:val="0"/>
          <w:numId w:val="15"/>
        </w:numPr>
        <w:spacing w:after="0" w:line="240" w:lineRule="auto"/>
        <w:rPr>
          <w:rFonts w:ascii="Times New Roman" w:hAnsi="Times New Roman" w:cs="Times New Roman"/>
          <w:sz w:val="24"/>
          <w:szCs w:val="24"/>
          <w:lang w:val="en-GB"/>
        </w:rPr>
      </w:pPr>
      <w:r w:rsidRPr="00471895">
        <w:rPr>
          <w:rFonts w:ascii="Times New Roman" w:hAnsi="Times New Roman" w:cs="Times New Roman"/>
          <w:sz w:val="24"/>
          <w:szCs w:val="24"/>
          <w:lang w:val="en-GB"/>
        </w:rPr>
        <w:t>Không bao gồm các chi phí khác</w:t>
      </w:r>
      <w:r w:rsidR="008570C5">
        <w:rPr>
          <w:rFonts w:ascii="Times New Roman" w:hAnsi="Times New Roman" w:cs="Times New Roman"/>
          <w:sz w:val="24"/>
          <w:szCs w:val="24"/>
          <w:lang w:val="en-GB"/>
        </w:rPr>
        <w:t xml:space="preserve">, </w:t>
      </w:r>
      <w:r w:rsidRPr="00471895">
        <w:rPr>
          <w:rFonts w:ascii="Times New Roman" w:hAnsi="Times New Roman" w:cs="Times New Roman"/>
          <w:sz w:val="24"/>
          <w:szCs w:val="24"/>
          <w:lang w:val="en-GB"/>
        </w:rPr>
        <w:t>nếu có</w:t>
      </w:r>
      <w:r w:rsidR="008570C5">
        <w:rPr>
          <w:rFonts w:ascii="Times New Roman" w:hAnsi="Times New Roman" w:cs="Times New Roman"/>
          <w:sz w:val="24"/>
          <w:szCs w:val="24"/>
          <w:lang w:val="en-GB"/>
        </w:rPr>
        <w:t xml:space="preserve"> </w:t>
      </w:r>
      <w:r w:rsidRPr="00471895">
        <w:rPr>
          <w:rFonts w:ascii="Times New Roman" w:hAnsi="Times New Roman" w:cs="Times New Roman"/>
          <w:sz w:val="24"/>
          <w:szCs w:val="24"/>
          <w:lang w:val="en-GB"/>
        </w:rPr>
        <w:t xml:space="preserve">sẽ do </w:t>
      </w:r>
      <w:r w:rsidR="005A7054" w:rsidRPr="00471895">
        <w:rPr>
          <w:rFonts w:ascii="Times New Roman" w:hAnsi="Times New Roman" w:cs="Times New Roman"/>
          <w:sz w:val="24"/>
          <w:szCs w:val="24"/>
          <w:lang w:val="en-GB"/>
        </w:rPr>
        <w:t xml:space="preserve">Tôi/Chúng tôi </w:t>
      </w:r>
      <w:r w:rsidRPr="00471895">
        <w:rPr>
          <w:rFonts w:ascii="Times New Roman" w:hAnsi="Times New Roman" w:cs="Times New Roman"/>
          <w:sz w:val="24"/>
          <w:szCs w:val="24"/>
          <w:lang w:val="en-GB"/>
        </w:rPr>
        <w:t>tự chi tr</w:t>
      </w:r>
      <w:r w:rsidR="00E05714">
        <w:rPr>
          <w:rFonts w:ascii="Times New Roman" w:hAnsi="Times New Roman" w:cs="Times New Roman"/>
          <w:sz w:val="24"/>
          <w:szCs w:val="24"/>
          <w:lang w:val="en-GB"/>
        </w:rPr>
        <w:t>ả</w:t>
      </w:r>
      <w:r w:rsidR="008A19A1">
        <w:rPr>
          <w:rFonts w:ascii="Times New Roman" w:hAnsi="Times New Roman" w:cs="Times New Roman"/>
          <w:sz w:val="24"/>
          <w:szCs w:val="24"/>
          <w:lang w:val="en-GB"/>
        </w:rPr>
        <w:t>.</w:t>
      </w:r>
    </w:p>
    <w:p w14:paraId="5962A169" w14:textId="688C6FD5" w:rsidR="00DD4717" w:rsidRPr="008F5274" w:rsidRDefault="00FD1F54" w:rsidP="00BB7AD5">
      <w:pPr>
        <w:spacing w:before="120" w:after="120" w:line="240" w:lineRule="auto"/>
        <w:ind w:firstLine="357"/>
        <w:jc w:val="both"/>
        <w:rPr>
          <w:rFonts w:ascii="Times New Roman" w:hAnsi="Times New Roman" w:cs="Times New Roman"/>
          <w:color w:val="000000" w:themeColor="text1"/>
          <w:sz w:val="24"/>
          <w:szCs w:val="24"/>
        </w:rPr>
      </w:pPr>
      <w:r w:rsidRPr="008F5274">
        <w:rPr>
          <w:rFonts w:ascii="Times New Roman" w:hAnsi="Times New Roman" w:cs="Times New Roman"/>
          <w:color w:val="000000" w:themeColor="text1"/>
          <w:sz w:val="24"/>
          <w:szCs w:val="24"/>
        </w:rPr>
        <w:t>Tôi/Chúng tôi xin chuyển khoản</w:t>
      </w:r>
      <w:r w:rsidR="002A6CCB" w:rsidRPr="008F5274">
        <w:rPr>
          <w:rFonts w:ascii="Times New Roman" w:hAnsi="Times New Roman" w:cs="Times New Roman"/>
          <w:color w:val="000000" w:themeColor="text1"/>
          <w:sz w:val="24"/>
          <w:szCs w:val="24"/>
        </w:rPr>
        <w:t xml:space="preserve"> tiền cọc</w:t>
      </w:r>
      <w:r w:rsidRPr="008F5274">
        <w:rPr>
          <w:rFonts w:ascii="Times New Roman" w:hAnsi="Times New Roman" w:cs="Times New Roman"/>
          <w:color w:val="000000" w:themeColor="text1"/>
          <w:sz w:val="24"/>
          <w:szCs w:val="24"/>
        </w:rPr>
        <w:t xml:space="preserve"> </w:t>
      </w:r>
      <w:r w:rsidR="00951E18">
        <w:rPr>
          <w:rFonts w:ascii="Times New Roman" w:hAnsi="Times New Roman" w:cs="Times New Roman"/>
          <w:color w:val="000000" w:themeColor="text1"/>
          <w:sz w:val="24"/>
          <w:szCs w:val="24"/>
        </w:rPr>
        <w:t xml:space="preserve">mua </w:t>
      </w:r>
      <w:r w:rsidR="008A19A1">
        <w:rPr>
          <w:rFonts w:ascii="Times New Roman" w:hAnsi="Times New Roman" w:cs="Times New Roman"/>
          <w:b/>
          <w:color w:val="000000" w:themeColor="text1"/>
          <w:sz w:val="24"/>
          <w:szCs w:val="24"/>
        </w:rPr>
        <w:t>máy phát điện</w:t>
      </w:r>
      <w:r w:rsidR="00467BEF">
        <w:rPr>
          <w:rFonts w:ascii="Times New Roman" w:hAnsi="Times New Roman" w:cs="Times New Roman"/>
          <w:b/>
          <w:color w:val="000000" w:themeColor="text1"/>
          <w:sz w:val="24"/>
          <w:szCs w:val="24"/>
        </w:rPr>
        <w:t xml:space="preserve"> </w:t>
      </w:r>
      <w:r w:rsidR="00951E18">
        <w:rPr>
          <w:rFonts w:ascii="Times New Roman" w:hAnsi="Times New Roman" w:cs="Times New Roman"/>
          <w:color w:val="000000" w:themeColor="text1"/>
          <w:sz w:val="24"/>
          <w:szCs w:val="24"/>
        </w:rPr>
        <w:t xml:space="preserve">nêu trên </w:t>
      </w:r>
      <w:r w:rsidRPr="008F5274">
        <w:rPr>
          <w:rFonts w:ascii="Times New Roman" w:hAnsi="Times New Roman" w:cs="Times New Roman"/>
          <w:color w:val="000000" w:themeColor="text1"/>
          <w:sz w:val="24"/>
          <w:szCs w:val="24"/>
        </w:rPr>
        <w:t xml:space="preserve">cho Quý Công ty </w:t>
      </w:r>
      <w:r w:rsidR="00A91CDD">
        <w:rPr>
          <w:rFonts w:ascii="Times New Roman" w:hAnsi="Times New Roman" w:cs="Times New Roman"/>
          <w:color w:val="000000" w:themeColor="text1"/>
          <w:sz w:val="24"/>
          <w:szCs w:val="24"/>
        </w:rPr>
        <w:t>số tiề</w:t>
      </w:r>
      <w:r w:rsidR="00954F1B">
        <w:rPr>
          <w:rFonts w:ascii="Times New Roman" w:hAnsi="Times New Roman" w:cs="Times New Roman"/>
          <w:color w:val="000000" w:themeColor="text1"/>
          <w:sz w:val="24"/>
          <w:szCs w:val="24"/>
        </w:rPr>
        <w:t>n</w:t>
      </w:r>
      <w:r w:rsidR="00CB2368">
        <w:rPr>
          <w:rFonts w:ascii="Times New Roman" w:hAnsi="Times New Roman" w:cs="Times New Roman"/>
          <w:color w:val="000000" w:themeColor="text1"/>
          <w:sz w:val="24"/>
          <w:szCs w:val="24"/>
        </w:rPr>
        <w:t xml:space="preserve"> như sau</w:t>
      </w:r>
      <w:r w:rsidR="00954F1B">
        <w:rPr>
          <w:rFonts w:ascii="Times New Roman" w:hAnsi="Times New Roman" w:cs="Times New Roman"/>
          <w:color w:val="000000" w:themeColor="text1"/>
          <w:sz w:val="24"/>
          <w:szCs w:val="24"/>
        </w:rPr>
        <w:t xml:space="preserve">: </w:t>
      </w:r>
      <w:r w:rsidR="008A19A1" w:rsidRPr="008A19A1">
        <w:rPr>
          <w:rFonts w:ascii="Times New Roman" w:hAnsi="Times New Roman" w:cs="Times New Roman"/>
          <w:b/>
          <w:color w:val="000000" w:themeColor="text1"/>
          <w:sz w:val="24"/>
          <w:szCs w:val="24"/>
        </w:rPr>
        <w:t>1</w:t>
      </w:r>
      <w:r w:rsidR="004869A0" w:rsidRPr="00120CC7">
        <w:rPr>
          <w:rFonts w:ascii="Times New Roman" w:hAnsi="Times New Roman" w:cs="Times New Roman"/>
          <w:b/>
          <w:color w:val="000000" w:themeColor="text1"/>
          <w:sz w:val="24"/>
          <w:szCs w:val="24"/>
        </w:rPr>
        <w:t>0.000.000</w:t>
      </w:r>
      <w:r w:rsidR="00A91CDD" w:rsidRPr="00120CC7">
        <w:rPr>
          <w:rFonts w:ascii="Times New Roman" w:hAnsi="Times New Roman" w:cs="Times New Roman"/>
          <w:color w:val="000000" w:themeColor="text1"/>
          <w:sz w:val="24"/>
          <w:szCs w:val="24"/>
        </w:rPr>
        <w:t xml:space="preserve"> VND </w:t>
      </w:r>
      <w:r w:rsidR="008F5274" w:rsidRPr="00120CC7">
        <w:rPr>
          <w:rFonts w:ascii="Times New Roman" w:hAnsi="Times New Roman" w:cs="Times New Roman"/>
          <w:color w:val="000000" w:themeColor="text1"/>
          <w:sz w:val="24"/>
          <w:szCs w:val="24"/>
        </w:rPr>
        <w:t>(</w:t>
      </w:r>
      <w:r w:rsidRPr="00120CC7">
        <w:rPr>
          <w:rFonts w:ascii="Times New Roman" w:hAnsi="Times New Roman" w:cs="Times New Roman"/>
          <w:color w:val="000000" w:themeColor="text1"/>
          <w:sz w:val="24"/>
          <w:szCs w:val="24"/>
        </w:rPr>
        <w:t>Bằ</w:t>
      </w:r>
      <w:r w:rsidR="005757D0" w:rsidRPr="00120CC7">
        <w:rPr>
          <w:rFonts w:ascii="Times New Roman" w:hAnsi="Times New Roman" w:cs="Times New Roman"/>
          <w:color w:val="000000" w:themeColor="text1"/>
          <w:sz w:val="24"/>
          <w:szCs w:val="24"/>
        </w:rPr>
        <w:t>ng</w:t>
      </w:r>
      <w:r w:rsidR="006A2E34" w:rsidRPr="00120CC7">
        <w:rPr>
          <w:rFonts w:ascii="Times New Roman" w:hAnsi="Times New Roman" w:cs="Times New Roman"/>
          <w:color w:val="000000" w:themeColor="text1"/>
          <w:sz w:val="24"/>
          <w:szCs w:val="24"/>
        </w:rPr>
        <w:t xml:space="preserve"> </w:t>
      </w:r>
      <w:r w:rsidR="00A91CDD" w:rsidRPr="00120CC7">
        <w:rPr>
          <w:rFonts w:ascii="Times New Roman" w:hAnsi="Times New Roman" w:cs="Times New Roman"/>
          <w:color w:val="000000" w:themeColor="text1"/>
          <w:sz w:val="24"/>
          <w:szCs w:val="24"/>
        </w:rPr>
        <w:t>chữ</w:t>
      </w:r>
      <w:r w:rsidR="00E05714">
        <w:rPr>
          <w:rFonts w:ascii="Times New Roman" w:hAnsi="Times New Roman" w:cs="Times New Roman"/>
          <w:color w:val="000000" w:themeColor="text1"/>
          <w:sz w:val="24"/>
          <w:szCs w:val="24"/>
        </w:rPr>
        <w:t xml:space="preserve">: </w:t>
      </w:r>
      <w:r w:rsidR="008A19A1" w:rsidRPr="008A19A1">
        <w:rPr>
          <w:rFonts w:ascii="Times New Roman" w:hAnsi="Times New Roman" w:cs="Times New Roman"/>
          <w:b/>
          <w:color w:val="000000" w:themeColor="text1"/>
          <w:sz w:val="24"/>
          <w:szCs w:val="24"/>
        </w:rPr>
        <w:t>Mười</w:t>
      </w:r>
      <w:r w:rsidR="004869A0" w:rsidRPr="00120CC7">
        <w:rPr>
          <w:rFonts w:ascii="Times New Roman" w:hAnsi="Times New Roman" w:cs="Times New Roman"/>
          <w:b/>
          <w:color w:val="000000" w:themeColor="text1"/>
          <w:sz w:val="24"/>
          <w:szCs w:val="24"/>
        </w:rPr>
        <w:t xml:space="preserve"> triệu đồng chẵn</w:t>
      </w:r>
      <w:r w:rsidR="00A91CDD" w:rsidRPr="00120CC7">
        <w:rPr>
          <w:rFonts w:ascii="Times New Roman" w:hAnsi="Times New Roman" w:cs="Times New Roman"/>
          <w:color w:val="000000" w:themeColor="text1"/>
          <w:sz w:val="24"/>
          <w:szCs w:val="24"/>
        </w:rPr>
        <w:t>)</w:t>
      </w:r>
      <w:r w:rsidR="00163220">
        <w:rPr>
          <w:rFonts w:ascii="Times New Roman" w:hAnsi="Times New Roman" w:cs="Times New Roman"/>
          <w:color w:val="000000" w:themeColor="text1"/>
          <w:sz w:val="24"/>
          <w:szCs w:val="24"/>
        </w:rPr>
        <w:t xml:space="preserve"> trong vòng 01 (một)</w:t>
      </w:r>
      <w:r w:rsidR="00CB2368">
        <w:rPr>
          <w:rFonts w:ascii="Times New Roman" w:hAnsi="Times New Roman" w:cs="Times New Roman"/>
          <w:color w:val="000000" w:themeColor="text1"/>
          <w:sz w:val="24"/>
          <w:szCs w:val="24"/>
        </w:rPr>
        <w:t xml:space="preserve"> ngày </w:t>
      </w:r>
      <w:r w:rsidR="00951E18">
        <w:rPr>
          <w:rFonts w:ascii="Times New Roman" w:hAnsi="Times New Roman" w:cs="Times New Roman"/>
          <w:color w:val="000000" w:themeColor="text1"/>
          <w:sz w:val="24"/>
          <w:szCs w:val="24"/>
        </w:rPr>
        <w:t>kể từ ngày tôi/chúng tôi gửi Thư tham gia chào giá mua.</w:t>
      </w:r>
    </w:p>
    <w:p w14:paraId="37D714C8" w14:textId="77777777" w:rsidR="002A6CCB" w:rsidRPr="00FD1F54" w:rsidRDefault="00DD4717" w:rsidP="00BB7AD5">
      <w:pPr>
        <w:spacing w:before="120" w:after="120" w:line="240" w:lineRule="auto"/>
        <w:ind w:firstLine="35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t>
      </w:r>
      <w:r w:rsidR="002A6CCB" w:rsidRPr="00FD1F54">
        <w:rPr>
          <w:rFonts w:ascii="Times New Roman" w:hAnsi="Times New Roman" w:cs="Times New Roman"/>
          <w:color w:val="000000" w:themeColor="text1"/>
          <w:sz w:val="24"/>
          <w:szCs w:val="24"/>
        </w:rPr>
        <w:t>ài khoản</w:t>
      </w:r>
      <w:r>
        <w:rPr>
          <w:rFonts w:ascii="Times New Roman" w:hAnsi="Times New Roman" w:cs="Times New Roman"/>
          <w:color w:val="000000" w:themeColor="text1"/>
          <w:sz w:val="24"/>
          <w:szCs w:val="24"/>
        </w:rPr>
        <w:t xml:space="preserve"> nhận tiền cọc</w:t>
      </w:r>
      <w:r w:rsidR="002A6CCB" w:rsidRPr="00FD1F54">
        <w:rPr>
          <w:rFonts w:ascii="Times New Roman" w:hAnsi="Times New Roman" w:cs="Times New Roman"/>
          <w:color w:val="000000" w:themeColor="text1"/>
          <w:sz w:val="24"/>
          <w:szCs w:val="24"/>
        </w:rPr>
        <w:t xml:space="preserve"> của Quý Công ty</w:t>
      </w:r>
      <w:r w:rsidR="003320E1" w:rsidRPr="00FD1F54">
        <w:rPr>
          <w:rFonts w:ascii="Times New Roman" w:hAnsi="Times New Roman" w:cs="Times New Roman"/>
          <w:color w:val="000000" w:themeColor="text1"/>
          <w:sz w:val="24"/>
          <w:szCs w:val="24"/>
        </w:rPr>
        <w:t xml:space="preserve"> như sau:</w:t>
      </w:r>
    </w:p>
    <w:p w14:paraId="51451C1D" w14:textId="2BC7CB7D" w:rsidR="00DD4717" w:rsidRDefault="00DD4717" w:rsidP="00BB7AD5">
      <w:pPr>
        <w:pStyle w:val="ListParagraph"/>
        <w:widowControl w:val="0"/>
        <w:numPr>
          <w:ilvl w:val="0"/>
          <w:numId w:val="12"/>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DD4717">
        <w:rPr>
          <w:rFonts w:ascii="Times New Roman" w:hAnsi="Times New Roman"/>
          <w:bCs/>
          <w:color w:val="000000" w:themeColor="text1"/>
          <w:sz w:val="24"/>
          <w:szCs w:val="24"/>
          <w:lang w:val="en-GB"/>
        </w:rPr>
        <w:t>Đơn vị thụ hưởng: CÔNG TY CỔ PHẦN TRANSIMEX</w:t>
      </w:r>
      <w:r w:rsidR="008A23D6">
        <w:rPr>
          <w:rFonts w:ascii="Times New Roman" w:hAnsi="Times New Roman"/>
          <w:bCs/>
          <w:color w:val="000000" w:themeColor="text1"/>
          <w:sz w:val="24"/>
          <w:szCs w:val="24"/>
          <w:lang w:val="en-GB"/>
        </w:rPr>
        <w:t xml:space="preserve"> LOGISTICS</w:t>
      </w:r>
      <w:r w:rsidRPr="00DD4717">
        <w:rPr>
          <w:rFonts w:ascii="Times New Roman" w:hAnsi="Times New Roman"/>
          <w:bCs/>
          <w:color w:val="000000" w:themeColor="text1"/>
          <w:sz w:val="24"/>
          <w:szCs w:val="24"/>
          <w:lang w:val="en-GB"/>
        </w:rPr>
        <w:t xml:space="preserve"> </w:t>
      </w:r>
    </w:p>
    <w:p w14:paraId="63546E1B" w14:textId="6BFA2191" w:rsidR="00DD4717" w:rsidRDefault="00DD4717" w:rsidP="008A23D6">
      <w:pPr>
        <w:pStyle w:val="ListParagraph"/>
        <w:widowControl w:val="0"/>
        <w:numPr>
          <w:ilvl w:val="0"/>
          <w:numId w:val="12"/>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DD4717">
        <w:rPr>
          <w:rFonts w:ascii="Times New Roman" w:hAnsi="Times New Roman"/>
          <w:bCs/>
          <w:color w:val="000000" w:themeColor="text1"/>
          <w:sz w:val="24"/>
          <w:szCs w:val="24"/>
          <w:lang w:val="en-GB"/>
        </w:rPr>
        <w:t xml:space="preserve">Số tài khoản (VND): </w:t>
      </w:r>
      <w:r w:rsidR="008A23D6" w:rsidRPr="008A23D6">
        <w:rPr>
          <w:rFonts w:ascii="Times New Roman" w:hAnsi="Times New Roman"/>
          <w:bCs/>
          <w:color w:val="000000" w:themeColor="text1"/>
          <w:sz w:val="24"/>
          <w:szCs w:val="24"/>
          <w:lang w:val="en-GB"/>
        </w:rPr>
        <w:t>1030954261</w:t>
      </w:r>
    </w:p>
    <w:p w14:paraId="3910FF64" w14:textId="77777777" w:rsidR="003320E1" w:rsidRDefault="00DD4717" w:rsidP="00BB7AD5">
      <w:pPr>
        <w:pStyle w:val="ListParagraph"/>
        <w:widowControl w:val="0"/>
        <w:numPr>
          <w:ilvl w:val="0"/>
          <w:numId w:val="12"/>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DD4717">
        <w:rPr>
          <w:rFonts w:ascii="Times New Roman" w:hAnsi="Times New Roman"/>
          <w:bCs/>
          <w:color w:val="000000" w:themeColor="text1"/>
          <w:sz w:val="24"/>
          <w:szCs w:val="24"/>
          <w:lang w:val="en-GB"/>
        </w:rPr>
        <w:t>Ngân hàng: Ngân hàng TMCP Ngoại thương Việt Nam – Chi nhánh Hồ Chí Minh.</w:t>
      </w:r>
    </w:p>
    <w:p w14:paraId="5C226349" w14:textId="77777777" w:rsidR="004530C1" w:rsidRDefault="004530C1" w:rsidP="00BB7AD5">
      <w:pPr>
        <w:widowControl w:val="0"/>
        <w:tabs>
          <w:tab w:val="left" w:pos="360"/>
          <w:tab w:val="left" w:pos="711"/>
        </w:tabs>
        <w:spacing w:before="120" w:after="120" w:line="240" w:lineRule="auto"/>
        <w:ind w:left="360"/>
        <w:jc w:val="both"/>
        <w:rPr>
          <w:rFonts w:ascii="Times New Roman" w:hAnsi="Times New Roman"/>
          <w:bCs/>
          <w:color w:val="000000" w:themeColor="text1"/>
          <w:spacing w:val="-6"/>
          <w:sz w:val="24"/>
          <w:szCs w:val="24"/>
          <w:lang w:val="en-GB"/>
        </w:rPr>
      </w:pPr>
      <w:r w:rsidRPr="002B50E4">
        <w:rPr>
          <w:rFonts w:ascii="Times New Roman" w:hAnsi="Times New Roman"/>
          <w:bCs/>
          <w:color w:val="000000" w:themeColor="text1"/>
          <w:spacing w:val="-6"/>
          <w:sz w:val="24"/>
          <w:szCs w:val="24"/>
          <w:lang w:val="en-GB"/>
        </w:rPr>
        <w:t>Các khoản phí chuyển khoản hoặc phí ngân hàng (nếu có) do bên nào thực hiện thì bên đó chịu chi trả</w:t>
      </w:r>
      <w:r w:rsidR="007357F1" w:rsidRPr="002B50E4">
        <w:rPr>
          <w:rFonts w:ascii="Times New Roman" w:hAnsi="Times New Roman"/>
          <w:bCs/>
          <w:color w:val="000000" w:themeColor="text1"/>
          <w:spacing w:val="-6"/>
          <w:sz w:val="24"/>
          <w:szCs w:val="24"/>
          <w:lang w:val="en-GB"/>
        </w:rPr>
        <w:t>.</w:t>
      </w:r>
    </w:p>
    <w:p w14:paraId="3BD533C9" w14:textId="345EB4C9" w:rsidR="00BB7AD5" w:rsidRPr="00BB7AD5" w:rsidRDefault="00BB7AD5" w:rsidP="00BB7AD5">
      <w:pPr>
        <w:spacing w:before="120" w:after="120" w:line="240" w:lineRule="auto"/>
        <w:ind w:firstLine="357"/>
        <w:jc w:val="both"/>
        <w:rPr>
          <w:rFonts w:ascii="Times New Roman" w:hAnsi="Times New Roman" w:cs="Times New Roman"/>
          <w:color w:val="000000" w:themeColor="text1"/>
          <w:sz w:val="24"/>
          <w:szCs w:val="24"/>
        </w:rPr>
      </w:pPr>
      <w:r w:rsidRPr="00BB7AD5">
        <w:rPr>
          <w:rFonts w:ascii="Times New Roman" w:hAnsi="Times New Roman" w:cs="Times New Roman"/>
          <w:color w:val="000000" w:themeColor="text1"/>
          <w:sz w:val="24"/>
          <w:szCs w:val="24"/>
        </w:rPr>
        <w:lastRenderedPageBreak/>
        <w:t xml:space="preserve">Tôi/Chúng tôi </w:t>
      </w:r>
      <w:r>
        <w:rPr>
          <w:rFonts w:ascii="Times New Roman" w:hAnsi="Times New Roman" w:cs="Times New Roman"/>
          <w:color w:val="000000" w:themeColor="text1"/>
          <w:sz w:val="24"/>
          <w:szCs w:val="24"/>
        </w:rPr>
        <w:t xml:space="preserve">sẽ </w:t>
      </w:r>
      <w:r w:rsidRPr="00BB7AD5">
        <w:rPr>
          <w:rFonts w:ascii="Times New Roman" w:hAnsi="Times New Roman" w:cs="Times New Roman"/>
          <w:color w:val="000000" w:themeColor="text1"/>
          <w:sz w:val="24"/>
          <w:szCs w:val="24"/>
        </w:rPr>
        <w:t>c</w:t>
      </w:r>
      <w:r w:rsidR="007C29A1" w:rsidRPr="00BB7AD5">
        <w:rPr>
          <w:rFonts w:ascii="Times New Roman" w:hAnsi="Times New Roman" w:cs="Times New Roman"/>
          <w:color w:val="000000" w:themeColor="text1"/>
          <w:sz w:val="24"/>
          <w:szCs w:val="24"/>
        </w:rPr>
        <w:t>ó trách nhiệm liên hệ Công ty Cổ phần Transimex</w:t>
      </w:r>
      <w:r w:rsidR="000C7F3B">
        <w:rPr>
          <w:rFonts w:ascii="Times New Roman" w:hAnsi="Times New Roman" w:cs="Times New Roman"/>
          <w:color w:val="000000" w:themeColor="text1"/>
          <w:sz w:val="24"/>
          <w:szCs w:val="24"/>
        </w:rPr>
        <w:t xml:space="preserve"> Logistics</w:t>
      </w:r>
      <w:r w:rsidR="0043351F">
        <w:rPr>
          <w:rFonts w:ascii="Times New Roman" w:hAnsi="Times New Roman" w:cs="Times New Roman"/>
          <w:color w:val="000000" w:themeColor="text1"/>
          <w:sz w:val="24"/>
          <w:szCs w:val="24"/>
        </w:rPr>
        <w:t xml:space="preserve"> trong vòng 01</w:t>
      </w:r>
      <w:r w:rsidR="007C29A1" w:rsidRPr="00BB7AD5">
        <w:rPr>
          <w:rFonts w:ascii="Times New Roman" w:hAnsi="Times New Roman" w:cs="Times New Roman"/>
          <w:color w:val="000000" w:themeColor="text1"/>
          <w:sz w:val="24"/>
          <w:szCs w:val="24"/>
        </w:rPr>
        <w:t xml:space="preserve"> (</w:t>
      </w:r>
      <w:r w:rsidR="0043351F">
        <w:rPr>
          <w:rFonts w:ascii="Times New Roman" w:hAnsi="Times New Roman" w:cs="Times New Roman"/>
          <w:color w:val="000000" w:themeColor="text1"/>
          <w:sz w:val="24"/>
          <w:szCs w:val="24"/>
        </w:rPr>
        <w:t>một</w:t>
      </w:r>
      <w:r>
        <w:rPr>
          <w:rFonts w:ascii="Times New Roman" w:hAnsi="Times New Roman" w:cs="Times New Roman"/>
          <w:color w:val="000000" w:themeColor="text1"/>
          <w:sz w:val="24"/>
          <w:szCs w:val="24"/>
        </w:rPr>
        <w:t>) ngày</w:t>
      </w:r>
      <w:r w:rsidR="007C29A1" w:rsidRPr="00BB7AD5">
        <w:rPr>
          <w:rFonts w:ascii="Times New Roman" w:hAnsi="Times New Roman" w:cs="Times New Roman"/>
          <w:color w:val="000000" w:themeColor="text1"/>
          <w:sz w:val="24"/>
          <w:szCs w:val="24"/>
        </w:rPr>
        <w:t xml:space="preserve"> kể từ ngày nhận thông báo/thông tin trúng chào giá mua thanh lý để bắt đầu tiến hành thực hiện thủ tục mua bán: ký kết hợp đồng, thanh toán, giao nhận tài sản…</w:t>
      </w:r>
    </w:p>
    <w:p w14:paraId="2BDF7078" w14:textId="3A70A28E" w:rsidR="007C29A1" w:rsidRPr="00BB7AD5" w:rsidRDefault="00BB7AD5" w:rsidP="00BB7AD5">
      <w:pPr>
        <w:spacing w:before="120" w:after="120" w:line="240" w:lineRule="auto"/>
        <w:ind w:firstLine="357"/>
        <w:jc w:val="both"/>
        <w:rPr>
          <w:rFonts w:ascii="Times New Roman" w:hAnsi="Times New Roman" w:cs="Times New Roman"/>
          <w:color w:val="000000" w:themeColor="text1"/>
          <w:sz w:val="24"/>
          <w:szCs w:val="24"/>
        </w:rPr>
      </w:pPr>
      <w:r w:rsidRPr="00BB7AD5">
        <w:rPr>
          <w:rFonts w:ascii="Times New Roman" w:hAnsi="Times New Roman" w:cs="Times New Roman"/>
          <w:color w:val="000000" w:themeColor="text1"/>
          <w:sz w:val="24"/>
          <w:szCs w:val="24"/>
        </w:rPr>
        <w:t>Tôi/Chúng tôi đồng ý t</w:t>
      </w:r>
      <w:r w:rsidR="007C29A1" w:rsidRPr="00BB7AD5">
        <w:rPr>
          <w:rFonts w:ascii="Times New Roman" w:hAnsi="Times New Roman" w:cs="Times New Roman"/>
          <w:color w:val="000000" w:themeColor="text1"/>
          <w:sz w:val="24"/>
          <w:szCs w:val="24"/>
        </w:rPr>
        <w:t xml:space="preserve">hanh toán theo tiến độ như sau: Sau khi trừ số tiền đã đặt cọc, </w:t>
      </w:r>
      <w:r>
        <w:rPr>
          <w:rFonts w:ascii="Times New Roman" w:hAnsi="Times New Roman" w:cs="Times New Roman"/>
          <w:color w:val="000000" w:themeColor="text1"/>
          <w:sz w:val="24"/>
          <w:szCs w:val="24"/>
        </w:rPr>
        <w:t xml:space="preserve">Tôi/Chúng tôi (nếu trúng chào giá mua) sẽ </w:t>
      </w:r>
      <w:r w:rsidR="007C29A1" w:rsidRPr="00BB7AD5">
        <w:rPr>
          <w:rFonts w:ascii="Times New Roman" w:hAnsi="Times New Roman" w:cs="Times New Roman"/>
          <w:color w:val="000000" w:themeColor="text1"/>
          <w:sz w:val="24"/>
          <w:szCs w:val="24"/>
        </w:rPr>
        <w:t xml:space="preserve">thực hiện chuyển khoản thanh toán số tiền còn lại của tổng giá trị Hợp đồng trong vòng 01 (một) ngày kể từ ngày 02 (hai) bên ký kết Hợp đồng mua bán tài sản thanh lý. Sau thời gian này thì được xem là từ chối không mua, số tiền </w:t>
      </w:r>
      <w:r>
        <w:rPr>
          <w:rFonts w:ascii="Times New Roman" w:hAnsi="Times New Roman" w:cs="Times New Roman"/>
          <w:color w:val="000000" w:themeColor="text1"/>
          <w:sz w:val="24"/>
          <w:szCs w:val="24"/>
        </w:rPr>
        <w:t xml:space="preserve">Tôi/Chúng tôi </w:t>
      </w:r>
      <w:r w:rsidR="007C29A1" w:rsidRPr="00BB7AD5">
        <w:rPr>
          <w:rFonts w:ascii="Times New Roman" w:hAnsi="Times New Roman" w:cs="Times New Roman"/>
          <w:color w:val="000000" w:themeColor="text1"/>
          <w:sz w:val="24"/>
          <w:szCs w:val="24"/>
        </w:rPr>
        <w:t>đã đặt cọc trước đó</w:t>
      </w:r>
      <w:r>
        <w:rPr>
          <w:rFonts w:ascii="Times New Roman" w:hAnsi="Times New Roman" w:cs="Times New Roman"/>
          <w:color w:val="000000" w:themeColor="text1"/>
          <w:sz w:val="24"/>
          <w:szCs w:val="24"/>
        </w:rPr>
        <w:t>,</w:t>
      </w:r>
      <w:r w:rsidR="007C29A1" w:rsidRPr="00BB7AD5">
        <w:rPr>
          <w:rFonts w:ascii="Times New Roman" w:hAnsi="Times New Roman" w:cs="Times New Roman"/>
          <w:color w:val="000000" w:themeColor="text1"/>
          <w:sz w:val="24"/>
          <w:szCs w:val="24"/>
        </w:rPr>
        <w:t xml:space="preserve"> Công ty Cổ phần Transimex</w:t>
      </w:r>
      <w:r w:rsidR="000C7F3B">
        <w:rPr>
          <w:rFonts w:ascii="Times New Roman" w:hAnsi="Times New Roman" w:cs="Times New Roman"/>
          <w:color w:val="000000" w:themeColor="text1"/>
          <w:sz w:val="24"/>
          <w:szCs w:val="24"/>
        </w:rPr>
        <w:t xml:space="preserve"> Logistics</w:t>
      </w:r>
      <w:r w:rsidR="007C29A1" w:rsidRPr="00BB7AD5">
        <w:rPr>
          <w:rFonts w:ascii="Times New Roman" w:hAnsi="Times New Roman" w:cs="Times New Roman"/>
          <w:color w:val="000000" w:themeColor="text1"/>
          <w:sz w:val="24"/>
          <w:szCs w:val="24"/>
        </w:rPr>
        <w:t xml:space="preserve"> sẽ không hoàn trả lại và quyền tiếp tục mua bán các tải sản nêu trên do Công ty Cổ phần Transimex</w:t>
      </w:r>
      <w:r w:rsidR="000C7F3B">
        <w:rPr>
          <w:rFonts w:ascii="Times New Roman" w:hAnsi="Times New Roman" w:cs="Times New Roman"/>
          <w:color w:val="000000" w:themeColor="text1"/>
          <w:sz w:val="24"/>
          <w:szCs w:val="24"/>
        </w:rPr>
        <w:t xml:space="preserve"> Logistics</w:t>
      </w:r>
      <w:r w:rsidR="007C29A1" w:rsidRPr="00BB7AD5">
        <w:rPr>
          <w:rFonts w:ascii="Times New Roman" w:hAnsi="Times New Roman" w:cs="Times New Roman"/>
          <w:color w:val="000000" w:themeColor="text1"/>
          <w:sz w:val="24"/>
          <w:szCs w:val="24"/>
        </w:rPr>
        <w:t xml:space="preserve"> toàn quyền quyết định.</w:t>
      </w:r>
    </w:p>
    <w:p w14:paraId="2E47DE0F" w14:textId="77777777" w:rsidR="00533334" w:rsidRPr="00100C55" w:rsidRDefault="004354C1" w:rsidP="00BB7AD5">
      <w:pPr>
        <w:pStyle w:val="NormalWeb"/>
        <w:shd w:val="clear" w:color="auto" w:fill="FFFFFF"/>
        <w:spacing w:before="120" w:beforeAutospacing="0" w:after="120" w:afterAutospacing="0"/>
        <w:ind w:firstLine="357"/>
        <w:jc w:val="both"/>
        <w:rPr>
          <w:color w:val="000000" w:themeColor="text1"/>
        </w:rPr>
      </w:pPr>
      <w:r w:rsidRPr="00100C55">
        <w:rPr>
          <w:color w:val="000000" w:themeColor="text1"/>
        </w:rPr>
        <w:t>Tôi / Chúng tôi</w:t>
      </w:r>
      <w:r w:rsidR="00533334" w:rsidRPr="00100C55">
        <w:rPr>
          <w:color w:val="000000" w:themeColor="text1"/>
        </w:rPr>
        <w:t xml:space="preserve"> hoàn toàn chịu trách nhiệm trước ph</w:t>
      </w:r>
      <w:r w:rsidR="00900712" w:rsidRPr="00100C55">
        <w:rPr>
          <w:color w:val="000000" w:themeColor="text1"/>
        </w:rPr>
        <w:t>áp luật về các thông tin trong T</w:t>
      </w:r>
      <w:r w:rsidR="00533334" w:rsidRPr="00100C55">
        <w:rPr>
          <w:color w:val="000000" w:themeColor="text1"/>
        </w:rPr>
        <w:t xml:space="preserve">hư </w:t>
      </w:r>
      <w:r w:rsidR="00900712" w:rsidRPr="00100C55">
        <w:rPr>
          <w:color w:val="000000" w:themeColor="text1"/>
        </w:rPr>
        <w:t xml:space="preserve">tham gia </w:t>
      </w:r>
      <w:r w:rsidR="00012DD2">
        <w:rPr>
          <w:color w:val="000000" w:themeColor="text1"/>
        </w:rPr>
        <w:t>chào giá mua</w:t>
      </w:r>
      <w:r w:rsidR="00533334" w:rsidRPr="00100C55">
        <w:rPr>
          <w:color w:val="000000" w:themeColor="text1"/>
        </w:rPr>
        <w:t xml:space="preserve"> này.</w:t>
      </w:r>
    </w:p>
    <w:p w14:paraId="30E8B63C" w14:textId="43711C39" w:rsidR="00900712" w:rsidRPr="00100C55" w:rsidRDefault="00900712" w:rsidP="0038154D">
      <w:pPr>
        <w:tabs>
          <w:tab w:val="center" w:pos="6804"/>
          <w:tab w:val="right" w:pos="9810"/>
        </w:tabs>
        <w:spacing w:before="120" w:after="120" w:line="276"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sidR="00531EB6">
        <w:rPr>
          <w:rFonts w:ascii="Times New Roman" w:hAnsi="Times New Roman" w:cs="Times New Roman"/>
          <w:color w:val="000000" w:themeColor="text1"/>
          <w:sz w:val="24"/>
          <w:szCs w:val="24"/>
        </w:rPr>
        <w:t>TP.HCM,</w:t>
      </w:r>
      <w:r w:rsidR="0086718F" w:rsidRPr="00100C55">
        <w:rPr>
          <w:rFonts w:ascii="Times New Roman" w:hAnsi="Times New Roman" w:cs="Times New Roman"/>
          <w:color w:val="000000" w:themeColor="text1"/>
          <w:sz w:val="24"/>
          <w:szCs w:val="24"/>
        </w:rPr>
        <w:t xml:space="preserve"> ngày …. </w:t>
      </w:r>
      <w:r w:rsidR="00532B0C" w:rsidRPr="00100C55">
        <w:rPr>
          <w:rFonts w:ascii="Times New Roman" w:hAnsi="Times New Roman" w:cs="Times New Roman"/>
          <w:color w:val="000000" w:themeColor="text1"/>
          <w:sz w:val="24"/>
          <w:szCs w:val="24"/>
        </w:rPr>
        <w:t>t</w:t>
      </w:r>
      <w:r w:rsidR="00197F09">
        <w:rPr>
          <w:rFonts w:ascii="Times New Roman" w:hAnsi="Times New Roman" w:cs="Times New Roman"/>
          <w:color w:val="000000" w:themeColor="text1"/>
          <w:sz w:val="24"/>
          <w:szCs w:val="24"/>
        </w:rPr>
        <w:t xml:space="preserve">háng </w:t>
      </w:r>
      <w:r w:rsidR="00207C19">
        <w:rPr>
          <w:rFonts w:ascii="Times New Roman" w:hAnsi="Times New Roman" w:cs="Times New Roman"/>
          <w:color w:val="000000" w:themeColor="text1"/>
          <w:sz w:val="24"/>
          <w:szCs w:val="24"/>
        </w:rPr>
        <w:t>….</w:t>
      </w:r>
      <w:r w:rsidR="009151F8">
        <w:rPr>
          <w:rFonts w:ascii="Times New Roman" w:hAnsi="Times New Roman" w:cs="Times New Roman"/>
          <w:color w:val="000000" w:themeColor="text1"/>
          <w:sz w:val="24"/>
          <w:szCs w:val="24"/>
        </w:rPr>
        <w:t xml:space="preserve"> năm 202</w:t>
      </w:r>
      <w:r w:rsidR="0043351F">
        <w:rPr>
          <w:rFonts w:ascii="Times New Roman" w:hAnsi="Times New Roman" w:cs="Times New Roman"/>
          <w:color w:val="000000" w:themeColor="text1"/>
          <w:sz w:val="24"/>
          <w:szCs w:val="24"/>
        </w:rPr>
        <w:t>5</w:t>
      </w:r>
    </w:p>
    <w:p w14:paraId="6AA3E00E" w14:textId="77777777" w:rsidR="00900712" w:rsidRPr="009151F8" w:rsidRDefault="00900712" w:rsidP="0038154D">
      <w:pPr>
        <w:tabs>
          <w:tab w:val="center" w:pos="6804"/>
          <w:tab w:val="right" w:pos="9810"/>
        </w:tabs>
        <w:spacing w:before="120" w:after="120" w:line="276"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sidR="009151F8" w:rsidRPr="0043351F">
        <w:rPr>
          <w:rFonts w:ascii="Times New Roman" w:hAnsi="Times New Roman" w:cs="Times New Roman"/>
          <w:color w:val="000000" w:themeColor="text1"/>
          <w:sz w:val="24"/>
          <w:szCs w:val="24"/>
          <w:highlight w:val="yellow"/>
        </w:rPr>
        <w:t xml:space="preserve">[Tên </w:t>
      </w:r>
      <w:r w:rsidR="0095168B" w:rsidRPr="0043351F">
        <w:rPr>
          <w:rFonts w:ascii="Times New Roman" w:hAnsi="Times New Roman" w:cs="Times New Roman"/>
          <w:color w:val="000000" w:themeColor="text1"/>
          <w:sz w:val="24"/>
          <w:szCs w:val="24"/>
          <w:highlight w:val="yellow"/>
        </w:rPr>
        <w:t>Cá nhân/</w:t>
      </w:r>
      <w:r w:rsidR="00532B0C" w:rsidRPr="0043351F">
        <w:rPr>
          <w:rFonts w:ascii="Times New Roman" w:hAnsi="Times New Roman" w:cs="Times New Roman"/>
          <w:color w:val="000000" w:themeColor="text1"/>
          <w:sz w:val="24"/>
          <w:szCs w:val="24"/>
          <w:highlight w:val="yellow"/>
        </w:rPr>
        <w:t>Tổ chức</w:t>
      </w:r>
      <w:r w:rsidR="009151F8" w:rsidRPr="0043351F">
        <w:rPr>
          <w:rFonts w:ascii="Times New Roman" w:hAnsi="Times New Roman" w:cs="Times New Roman"/>
          <w:color w:val="000000" w:themeColor="text1"/>
          <w:sz w:val="24"/>
          <w:szCs w:val="24"/>
          <w:highlight w:val="yellow"/>
        </w:rPr>
        <w:t>]</w:t>
      </w:r>
    </w:p>
    <w:p w14:paraId="10AE5239" w14:textId="77777777" w:rsidR="00BB7AD5" w:rsidRDefault="00900712"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00532B0C" w:rsidRPr="00100C55">
        <w:rPr>
          <w:rFonts w:ascii="Times New Roman" w:hAnsi="Times New Roman" w:cs="Times New Roman"/>
          <w:i/>
          <w:color w:val="000000" w:themeColor="text1"/>
          <w:sz w:val="20"/>
          <w:szCs w:val="20"/>
        </w:rPr>
        <w:t>(Ký, ghi rõ họ tên, đóng dấu nếu là tổ chức)</w:t>
      </w:r>
    </w:p>
    <w:p w14:paraId="14956BA9"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34FEB91"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6C0CE3DA" w14:textId="77777777" w:rsidR="00BB7AD5"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304A54B1"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2E9FE3B1"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6EECB87"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202C5CB"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F6AEF16"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462FFE0" w14:textId="77777777" w:rsidR="0043351F" w:rsidRDefault="0043351F"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687ECE2" w14:textId="0A9516B9" w:rsidR="00BB7AD5" w:rsidRPr="00BB7AD5" w:rsidRDefault="00BB7AD5" w:rsidP="00BB7AD5">
      <w:pPr>
        <w:tabs>
          <w:tab w:val="center" w:pos="6804"/>
          <w:tab w:val="right" w:pos="9810"/>
        </w:tabs>
        <w:spacing w:before="120" w:after="120" w:line="276" w:lineRule="auto"/>
        <w:contextualSpacing/>
        <w:rPr>
          <w:rFonts w:ascii="Times New Roman" w:hAnsi="Times New Roman" w:cs="Times New Roman"/>
          <w:color w:val="000000" w:themeColor="text1"/>
          <w:sz w:val="20"/>
          <w:szCs w:val="20"/>
        </w:rPr>
      </w:pPr>
      <w:r>
        <w:rPr>
          <w:rFonts w:ascii="Times New Roman" w:hAnsi="Times New Roman"/>
          <w:b/>
          <w:i/>
          <w:iCs/>
          <w:color w:val="000000" w:themeColor="text1"/>
        </w:rPr>
        <w:t>Lưu ý:</w:t>
      </w:r>
    </w:p>
    <w:p w14:paraId="27974E07" w14:textId="2FCD341F" w:rsidR="00BB7AD5" w:rsidRPr="00212D0F" w:rsidRDefault="00BB7AD5" w:rsidP="00BB7AD5">
      <w:pPr>
        <w:spacing w:after="0"/>
        <w:jc w:val="both"/>
        <w:rPr>
          <w:rFonts w:ascii="Times New Roman" w:hAnsi="Times New Roman"/>
          <w:b/>
          <w:i/>
          <w:iCs/>
          <w:color w:val="000000" w:themeColor="text1"/>
        </w:rPr>
      </w:pPr>
      <w:r>
        <w:rPr>
          <w:rFonts w:ascii="Times New Roman" w:hAnsi="Times New Roman"/>
          <w:i/>
          <w:iCs/>
          <w:color w:val="000000" w:themeColor="text1"/>
        </w:rPr>
        <w:t>*</w:t>
      </w:r>
      <w:r w:rsidRPr="00212D0F">
        <w:rPr>
          <w:rFonts w:ascii="Times New Roman" w:hAnsi="Times New Roman"/>
          <w:i/>
          <w:iCs/>
          <w:color w:val="000000" w:themeColor="text1"/>
        </w:rPr>
        <w:t>Đ</w:t>
      </w:r>
      <w:r w:rsidRPr="004530C1">
        <w:rPr>
          <w:rFonts w:ascii="Times New Roman" w:hAnsi="Times New Roman"/>
          <w:i/>
          <w:iCs/>
          <w:color w:val="000000" w:themeColor="text1"/>
        </w:rPr>
        <w:t>ính kèm Thư tham gia chào giá mua</w:t>
      </w:r>
      <w:r>
        <w:rPr>
          <w:rFonts w:ascii="Times New Roman" w:hAnsi="Times New Roman"/>
          <w:i/>
          <w:iCs/>
          <w:color w:val="000000" w:themeColor="text1"/>
        </w:rPr>
        <w:t xml:space="preserve">: </w:t>
      </w:r>
      <w:r w:rsidRPr="004530C1">
        <w:rPr>
          <w:rFonts w:ascii="Times New Roman" w:hAnsi="Times New Roman"/>
          <w:i/>
          <w:iCs/>
          <w:color w:val="000000" w:themeColor="text1"/>
        </w:rPr>
        <w:t xml:space="preserve">CCCD/hộ chiếu bản sao </w:t>
      </w:r>
      <w:r w:rsidR="0006106D">
        <w:rPr>
          <w:rFonts w:ascii="Times New Roman" w:hAnsi="Times New Roman"/>
          <w:i/>
          <w:iCs/>
          <w:color w:val="000000" w:themeColor="text1"/>
        </w:rPr>
        <w:t>y</w:t>
      </w:r>
      <w:r w:rsidRPr="004530C1">
        <w:rPr>
          <w:rFonts w:ascii="Times New Roman" w:hAnsi="Times New Roman"/>
          <w:i/>
          <w:iCs/>
          <w:color w:val="000000" w:themeColor="text1"/>
        </w:rPr>
        <w:t xml:space="preserve"> (nếu là cá nhân) hoặc Giấy Chứng nhận đăng ký doanh nghiệp nếu là tổ chức tham gia chào giá mua và hồ sơ khác liên quan nếu có (Giấy ủy quyền) </w:t>
      </w:r>
      <w:r w:rsidRPr="004530C1">
        <w:rPr>
          <w:rFonts w:ascii="Times New Roman" w:hAnsi="Times New Roman"/>
          <w:bCs/>
          <w:i/>
          <w:iCs/>
          <w:color w:val="000000" w:themeColor="text1"/>
        </w:rPr>
        <w:t>để Ban thanh lý kiểm tra, đối chiếu.</w:t>
      </w:r>
    </w:p>
    <w:p w14:paraId="6C270A89" w14:textId="6DB87CE4" w:rsidR="006C00EC" w:rsidRPr="006378F2" w:rsidRDefault="00BB7AD5" w:rsidP="00212D0F">
      <w:pPr>
        <w:spacing w:after="0"/>
        <w:jc w:val="both"/>
        <w:rPr>
          <w:rFonts w:ascii="Times New Roman" w:hAnsi="Times New Roman"/>
          <w:i/>
          <w:iCs/>
          <w:color w:val="000000" w:themeColor="text1"/>
        </w:rPr>
      </w:pPr>
      <w:r w:rsidRPr="004530C1">
        <w:rPr>
          <w:rFonts w:ascii="Times New Roman" w:hAnsi="Times New Roman"/>
          <w:i/>
          <w:iCs/>
          <w:color w:val="000000" w:themeColor="text1"/>
        </w:rPr>
        <w:t>** Trườ</w:t>
      </w:r>
      <w:r>
        <w:rPr>
          <w:rFonts w:ascii="Times New Roman" w:hAnsi="Times New Roman"/>
          <w:i/>
          <w:iCs/>
          <w:color w:val="000000" w:themeColor="text1"/>
        </w:rPr>
        <w:t>ng hợp n</w:t>
      </w:r>
      <w:r w:rsidRPr="00E4450B">
        <w:rPr>
          <w:rFonts w:ascii="Times New Roman" w:hAnsi="Times New Roman"/>
          <w:i/>
          <w:iCs/>
          <w:color w:val="000000" w:themeColor="text1"/>
        </w:rPr>
        <w:t>ếu cá nhân/tổ chứ</w:t>
      </w:r>
      <w:r>
        <w:rPr>
          <w:rFonts w:ascii="Times New Roman" w:hAnsi="Times New Roman"/>
          <w:i/>
          <w:iCs/>
          <w:color w:val="000000" w:themeColor="text1"/>
        </w:rPr>
        <w:t>c k</w:t>
      </w:r>
      <w:r w:rsidRPr="00212D0F">
        <w:rPr>
          <w:rFonts w:ascii="Times New Roman" w:hAnsi="Times New Roman"/>
          <w:i/>
          <w:iCs/>
          <w:color w:val="000000" w:themeColor="text1"/>
        </w:rPr>
        <w:t>hông trúng chào giá mua: Tiền đặt cọc chào giá sẽ được Transimex</w:t>
      </w:r>
      <w:r w:rsidR="00531EB6">
        <w:rPr>
          <w:rFonts w:ascii="Times New Roman" w:hAnsi="Times New Roman"/>
          <w:i/>
          <w:iCs/>
          <w:color w:val="000000" w:themeColor="text1"/>
        </w:rPr>
        <w:t xml:space="preserve"> Logistics</w:t>
      </w:r>
      <w:r w:rsidRPr="00212D0F">
        <w:rPr>
          <w:rFonts w:ascii="Times New Roman" w:hAnsi="Times New Roman"/>
          <w:i/>
          <w:iCs/>
          <w:color w:val="000000" w:themeColor="text1"/>
        </w:rPr>
        <w:t xml:space="preserve"> hoàn trả lại cho cá nhân/tổ chứ</w:t>
      </w:r>
      <w:r>
        <w:rPr>
          <w:rFonts w:ascii="Times New Roman" w:hAnsi="Times New Roman"/>
          <w:i/>
          <w:iCs/>
          <w:color w:val="000000" w:themeColor="text1"/>
        </w:rPr>
        <w:t>c chào giá mua trong vòng 15</w:t>
      </w:r>
      <w:r w:rsidRPr="00212D0F">
        <w:rPr>
          <w:rFonts w:ascii="Times New Roman" w:hAnsi="Times New Roman"/>
          <w:i/>
          <w:iCs/>
          <w:color w:val="000000" w:themeColor="text1"/>
        </w:rPr>
        <w:t xml:space="preserve"> ngày làm việc kể từ ngày Transimex</w:t>
      </w:r>
      <w:r w:rsidR="00531EB6">
        <w:rPr>
          <w:rFonts w:ascii="Times New Roman" w:hAnsi="Times New Roman"/>
          <w:i/>
          <w:iCs/>
          <w:color w:val="000000" w:themeColor="text1"/>
        </w:rPr>
        <w:t xml:space="preserve"> Logistics</w:t>
      </w:r>
      <w:r w:rsidRPr="00212D0F">
        <w:rPr>
          <w:rFonts w:ascii="Times New Roman" w:hAnsi="Times New Roman"/>
          <w:i/>
          <w:iCs/>
          <w:color w:val="000000" w:themeColor="text1"/>
        </w:rPr>
        <w:t xml:space="preserve"> thông báo cá nhân/tổ chức không trúng chào giá.</w:t>
      </w:r>
    </w:p>
    <w:sectPr w:rsidR="006C00EC" w:rsidRPr="006378F2" w:rsidSect="00194D0D">
      <w:pgSz w:w="11907" w:h="16840" w:code="9"/>
      <w:pgMar w:top="720" w:right="1022" w:bottom="850" w:left="1022" w:header="562"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A8883" w14:textId="77777777" w:rsidR="00CE7F03" w:rsidRDefault="00CE7F03" w:rsidP="00900712">
      <w:pPr>
        <w:spacing w:after="0" w:line="240" w:lineRule="auto"/>
      </w:pPr>
      <w:r>
        <w:separator/>
      </w:r>
    </w:p>
  </w:endnote>
  <w:endnote w:type="continuationSeparator" w:id="0">
    <w:p w14:paraId="26DB1352" w14:textId="77777777" w:rsidR="00CE7F03" w:rsidRDefault="00CE7F03"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8CBF7" w14:textId="77777777" w:rsidR="00CE7F03" w:rsidRDefault="00CE7F03" w:rsidP="00900712">
      <w:pPr>
        <w:spacing w:after="0" w:line="240" w:lineRule="auto"/>
      </w:pPr>
      <w:r>
        <w:separator/>
      </w:r>
    </w:p>
  </w:footnote>
  <w:footnote w:type="continuationSeparator" w:id="0">
    <w:p w14:paraId="4A005EE6" w14:textId="77777777" w:rsidR="00CE7F03" w:rsidRDefault="00CE7F03" w:rsidP="009007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2"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3"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9"/>
  </w:num>
  <w:num w:numId="4">
    <w:abstractNumId w:val="1"/>
  </w:num>
  <w:num w:numId="5">
    <w:abstractNumId w:val="5"/>
  </w:num>
  <w:num w:numId="6">
    <w:abstractNumId w:val="3"/>
  </w:num>
  <w:num w:numId="7">
    <w:abstractNumId w:val="0"/>
  </w:num>
  <w:num w:numId="8">
    <w:abstractNumId w:val="12"/>
  </w:num>
  <w:num w:numId="9">
    <w:abstractNumId w:val="7"/>
  </w:num>
  <w:num w:numId="10">
    <w:abstractNumId w:val="14"/>
  </w:num>
  <w:num w:numId="11">
    <w:abstractNumId w:val="11"/>
  </w:num>
  <w:num w:numId="12">
    <w:abstractNumId w:val="6"/>
  </w:num>
  <w:num w:numId="13">
    <w:abstractNumId w:val="16"/>
  </w:num>
  <w:num w:numId="14">
    <w:abstractNumId w:val="10"/>
  </w:num>
  <w:num w:numId="15">
    <w:abstractNumId w:val="8"/>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34CDD"/>
    <w:rsid w:val="00037D95"/>
    <w:rsid w:val="0006106D"/>
    <w:rsid w:val="00077544"/>
    <w:rsid w:val="00081F3C"/>
    <w:rsid w:val="00090DA8"/>
    <w:rsid w:val="00091FD6"/>
    <w:rsid w:val="0009283C"/>
    <w:rsid w:val="000A6031"/>
    <w:rsid w:val="000C7F3B"/>
    <w:rsid w:val="000E0297"/>
    <w:rsid w:val="000E6B83"/>
    <w:rsid w:val="000F7BCA"/>
    <w:rsid w:val="00100C55"/>
    <w:rsid w:val="0011074F"/>
    <w:rsid w:val="00120CC7"/>
    <w:rsid w:val="001448DB"/>
    <w:rsid w:val="00154066"/>
    <w:rsid w:val="00155E1C"/>
    <w:rsid w:val="00163220"/>
    <w:rsid w:val="00167F30"/>
    <w:rsid w:val="0017272C"/>
    <w:rsid w:val="00185FBA"/>
    <w:rsid w:val="00194D0D"/>
    <w:rsid w:val="00197F09"/>
    <w:rsid w:val="001D5590"/>
    <w:rsid w:val="001D5D30"/>
    <w:rsid w:val="00207C19"/>
    <w:rsid w:val="00212D0F"/>
    <w:rsid w:val="002229B3"/>
    <w:rsid w:val="00225F5D"/>
    <w:rsid w:val="0023237B"/>
    <w:rsid w:val="00275E2E"/>
    <w:rsid w:val="00277402"/>
    <w:rsid w:val="002817AE"/>
    <w:rsid w:val="002A6CCB"/>
    <w:rsid w:val="002B50E4"/>
    <w:rsid w:val="002D5EA0"/>
    <w:rsid w:val="002E3388"/>
    <w:rsid w:val="003212EB"/>
    <w:rsid w:val="00330336"/>
    <w:rsid w:val="003320E1"/>
    <w:rsid w:val="0034169D"/>
    <w:rsid w:val="003468E9"/>
    <w:rsid w:val="00355DC6"/>
    <w:rsid w:val="003574D5"/>
    <w:rsid w:val="0038154D"/>
    <w:rsid w:val="00381B90"/>
    <w:rsid w:val="003848EF"/>
    <w:rsid w:val="003A3AFE"/>
    <w:rsid w:val="003A5ACD"/>
    <w:rsid w:val="003A7492"/>
    <w:rsid w:val="003C0797"/>
    <w:rsid w:val="003C7BBA"/>
    <w:rsid w:val="003E7961"/>
    <w:rsid w:val="003F41C4"/>
    <w:rsid w:val="004214B2"/>
    <w:rsid w:val="00421B97"/>
    <w:rsid w:val="004327B7"/>
    <w:rsid w:val="0043351F"/>
    <w:rsid w:val="004354C1"/>
    <w:rsid w:val="00444B56"/>
    <w:rsid w:val="00447FFB"/>
    <w:rsid w:val="004530C1"/>
    <w:rsid w:val="00467BEF"/>
    <w:rsid w:val="00471895"/>
    <w:rsid w:val="00483695"/>
    <w:rsid w:val="004869A0"/>
    <w:rsid w:val="00486F68"/>
    <w:rsid w:val="004A7BCD"/>
    <w:rsid w:val="0050387C"/>
    <w:rsid w:val="005211AE"/>
    <w:rsid w:val="00531EB6"/>
    <w:rsid w:val="00532B0C"/>
    <w:rsid w:val="00533334"/>
    <w:rsid w:val="00547D76"/>
    <w:rsid w:val="00557133"/>
    <w:rsid w:val="005601E3"/>
    <w:rsid w:val="005757D0"/>
    <w:rsid w:val="00581738"/>
    <w:rsid w:val="005A7054"/>
    <w:rsid w:val="005D4C9D"/>
    <w:rsid w:val="005E2B8B"/>
    <w:rsid w:val="00600CFC"/>
    <w:rsid w:val="00607C40"/>
    <w:rsid w:val="0061615A"/>
    <w:rsid w:val="006378F2"/>
    <w:rsid w:val="00664B09"/>
    <w:rsid w:val="006A0086"/>
    <w:rsid w:val="006A2262"/>
    <w:rsid w:val="006A2E34"/>
    <w:rsid w:val="006C00EC"/>
    <w:rsid w:val="006D6214"/>
    <w:rsid w:val="006E46A6"/>
    <w:rsid w:val="006E5358"/>
    <w:rsid w:val="00710BC2"/>
    <w:rsid w:val="0071667D"/>
    <w:rsid w:val="007357F1"/>
    <w:rsid w:val="00742775"/>
    <w:rsid w:val="0075183B"/>
    <w:rsid w:val="00773CCC"/>
    <w:rsid w:val="00773E14"/>
    <w:rsid w:val="00774311"/>
    <w:rsid w:val="007C29A1"/>
    <w:rsid w:val="007F3C65"/>
    <w:rsid w:val="00823B0A"/>
    <w:rsid w:val="00825094"/>
    <w:rsid w:val="008570C5"/>
    <w:rsid w:val="0086718F"/>
    <w:rsid w:val="008A19A1"/>
    <w:rsid w:val="008A23D6"/>
    <w:rsid w:val="008C08DF"/>
    <w:rsid w:val="008D2057"/>
    <w:rsid w:val="008D405E"/>
    <w:rsid w:val="008D6F2D"/>
    <w:rsid w:val="008F1B50"/>
    <w:rsid w:val="008F5274"/>
    <w:rsid w:val="00900712"/>
    <w:rsid w:val="009151F8"/>
    <w:rsid w:val="0094363A"/>
    <w:rsid w:val="00951196"/>
    <w:rsid w:val="0095168B"/>
    <w:rsid w:val="00951E18"/>
    <w:rsid w:val="00954F1B"/>
    <w:rsid w:val="009637A7"/>
    <w:rsid w:val="009835FC"/>
    <w:rsid w:val="0099349B"/>
    <w:rsid w:val="00995B4D"/>
    <w:rsid w:val="009B3F5A"/>
    <w:rsid w:val="009F31BB"/>
    <w:rsid w:val="00A118B6"/>
    <w:rsid w:val="00A22CE1"/>
    <w:rsid w:val="00A6286A"/>
    <w:rsid w:val="00A66561"/>
    <w:rsid w:val="00A71BA1"/>
    <w:rsid w:val="00A91CDD"/>
    <w:rsid w:val="00A97A59"/>
    <w:rsid w:val="00AB228D"/>
    <w:rsid w:val="00AB58C5"/>
    <w:rsid w:val="00AE7CF9"/>
    <w:rsid w:val="00B30D9F"/>
    <w:rsid w:val="00B42D4B"/>
    <w:rsid w:val="00B776A1"/>
    <w:rsid w:val="00B828F8"/>
    <w:rsid w:val="00B9258C"/>
    <w:rsid w:val="00BA73C6"/>
    <w:rsid w:val="00BB7AD5"/>
    <w:rsid w:val="00BC710E"/>
    <w:rsid w:val="00C37D29"/>
    <w:rsid w:val="00C829AC"/>
    <w:rsid w:val="00C93928"/>
    <w:rsid w:val="00CA2F96"/>
    <w:rsid w:val="00CA6769"/>
    <w:rsid w:val="00CB2368"/>
    <w:rsid w:val="00CC3986"/>
    <w:rsid w:val="00CC7875"/>
    <w:rsid w:val="00CD019C"/>
    <w:rsid w:val="00CE2EED"/>
    <w:rsid w:val="00CE7F03"/>
    <w:rsid w:val="00D0354C"/>
    <w:rsid w:val="00D310C2"/>
    <w:rsid w:val="00D50D60"/>
    <w:rsid w:val="00D56987"/>
    <w:rsid w:val="00D7056A"/>
    <w:rsid w:val="00DB0899"/>
    <w:rsid w:val="00DC72AD"/>
    <w:rsid w:val="00DD4717"/>
    <w:rsid w:val="00E05714"/>
    <w:rsid w:val="00E126E7"/>
    <w:rsid w:val="00E17D27"/>
    <w:rsid w:val="00E4450B"/>
    <w:rsid w:val="00E82419"/>
    <w:rsid w:val="00E91383"/>
    <w:rsid w:val="00EC4E4E"/>
    <w:rsid w:val="00ED2706"/>
    <w:rsid w:val="00ED6F29"/>
    <w:rsid w:val="00F009E1"/>
    <w:rsid w:val="00FB2EC2"/>
    <w:rsid w:val="00FD1F54"/>
    <w:rsid w:val="00FD2B42"/>
    <w:rsid w:val="00FD7558"/>
    <w:rsid w:val="00FE05A9"/>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link w:val="ListParagraph"/>
    <w:uiPriority w:val="34"/>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23</cp:revision>
  <cp:lastPrinted>2022-11-24T04:15:00Z</cp:lastPrinted>
  <dcterms:created xsi:type="dcterms:W3CDTF">2024-03-22T10:41:00Z</dcterms:created>
  <dcterms:modified xsi:type="dcterms:W3CDTF">2025-02-19T07:26:00Z</dcterms:modified>
</cp:coreProperties>
</file>